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FD" w:rsidRPr="00107DEA" w:rsidRDefault="00765CFD" w:rsidP="00765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>ХАБАРОВСКИЙ КРАЕВОЙ ФОНД</w:t>
      </w:r>
    </w:p>
    <w:p w:rsidR="00765CFD" w:rsidRPr="00107DEA" w:rsidRDefault="00765CFD" w:rsidP="00765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765CFD" w:rsidRPr="00107DEA" w:rsidRDefault="00765CFD" w:rsidP="00765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6C3" w:rsidRDefault="00765CFD" w:rsidP="001416C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>ПРОТОКОЛ</w:t>
      </w:r>
    </w:p>
    <w:p w:rsidR="00765CFD" w:rsidRPr="00107DEA" w:rsidRDefault="001416C3" w:rsidP="001416C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5CFD" w:rsidRPr="00107DEA">
        <w:rPr>
          <w:rFonts w:ascii="Times New Roman" w:hAnsi="Times New Roman" w:cs="Times New Roman"/>
          <w:sz w:val="28"/>
          <w:szCs w:val="28"/>
        </w:rPr>
        <w:t xml:space="preserve">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в форме «Дня эксперта» </w:t>
      </w:r>
    </w:p>
    <w:p w:rsidR="00765CFD" w:rsidRPr="00107DEA" w:rsidRDefault="00765CFD" w:rsidP="00765CF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65CFD" w:rsidRPr="00107DEA" w:rsidRDefault="00326001" w:rsidP="00765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65CFD" w:rsidRPr="00107DEA">
        <w:rPr>
          <w:rFonts w:ascii="Times New Roman" w:hAnsi="Times New Roman" w:cs="Times New Roman"/>
          <w:sz w:val="28"/>
          <w:szCs w:val="28"/>
        </w:rPr>
        <w:t>.0</w:t>
      </w:r>
      <w:r w:rsidR="00065FE2" w:rsidRPr="00326001">
        <w:rPr>
          <w:rFonts w:ascii="Times New Roman" w:hAnsi="Times New Roman" w:cs="Times New Roman"/>
          <w:sz w:val="28"/>
          <w:szCs w:val="28"/>
        </w:rPr>
        <w:t>8</w:t>
      </w:r>
      <w:r w:rsidR="00765CFD" w:rsidRPr="00107DEA">
        <w:rPr>
          <w:rFonts w:ascii="Times New Roman" w:hAnsi="Times New Roman" w:cs="Times New Roman"/>
          <w:sz w:val="28"/>
          <w:szCs w:val="28"/>
        </w:rPr>
        <w:t>.2022</w:t>
      </w:r>
      <w:r w:rsidR="00765CFD" w:rsidRPr="00107DE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765CFD">
        <w:rPr>
          <w:rFonts w:ascii="Times New Roman" w:hAnsi="Times New Roman" w:cs="Times New Roman"/>
        </w:rPr>
        <w:t xml:space="preserve">               </w:t>
      </w:r>
      <w:r w:rsidR="00765CFD" w:rsidRPr="00107DEA">
        <w:rPr>
          <w:rFonts w:ascii="Times New Roman" w:hAnsi="Times New Roman" w:cs="Times New Roman"/>
        </w:rPr>
        <w:t xml:space="preserve">     </w:t>
      </w:r>
      <w:r w:rsidR="00765CFD" w:rsidRPr="00107DEA">
        <w:rPr>
          <w:rFonts w:ascii="Times New Roman" w:hAnsi="Times New Roman" w:cs="Times New Roman"/>
          <w:sz w:val="28"/>
          <w:szCs w:val="28"/>
        </w:rPr>
        <w:t>г. Хабаровск</w:t>
      </w:r>
    </w:p>
    <w:p w:rsidR="00765CFD" w:rsidRDefault="00765CFD" w:rsidP="001416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5FD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DE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медицинского страхования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Хабаровского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проведенного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4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первом полугодии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54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F54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и результатах оценки общественного мнения по удовлетворенности населения медицинской помощью</w:t>
      </w:r>
      <w:r w:rsidR="00426E59" w:rsidRPr="0042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Хабаровском крае в августе 2022 года</w:t>
      </w:r>
      <w:r w:rsidRPr="00465FDE">
        <w:rPr>
          <w:rFonts w:ascii="Times New Roman" w:hAnsi="Times New Roman" w:cs="Times New Roman"/>
          <w:sz w:val="28"/>
          <w:szCs w:val="28"/>
        </w:rPr>
        <w:t>».</w:t>
      </w:r>
    </w:p>
    <w:p w:rsidR="00912A86" w:rsidRDefault="00912A86" w:rsidP="0076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3B" w:rsidRPr="00BB28C3" w:rsidRDefault="00F20868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решения заседания Координационного совета, состоявшегося </w:t>
      </w:r>
      <w:r w:rsidR="00B7636E">
        <w:rPr>
          <w:rFonts w:ascii="Times New Roman" w:hAnsi="Times New Roman" w:cs="Times New Roman"/>
          <w:sz w:val="28"/>
          <w:szCs w:val="28"/>
        </w:rPr>
        <w:t>26.04.2022, представляем вниманию информацию о</w:t>
      </w:r>
      <w:r w:rsidR="00B7636E" w:rsidRPr="00465FDE">
        <w:rPr>
          <w:rFonts w:ascii="Times New Roman" w:hAnsi="Times New Roman" w:cs="Times New Roman"/>
          <w:sz w:val="28"/>
          <w:szCs w:val="28"/>
        </w:rPr>
        <w:t>б</w:t>
      </w:r>
      <w:r w:rsidR="00B7636E">
        <w:rPr>
          <w:rFonts w:ascii="Times New Roman" w:hAnsi="Times New Roman" w:cs="Times New Roman"/>
          <w:sz w:val="28"/>
          <w:szCs w:val="28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</w:t>
      </w:r>
      <w:r w:rsidR="00B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доступностью</w:t>
      </w:r>
      <w:r w:rsidR="00B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</w:t>
      </w:r>
      <w:r w:rsidR="00B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B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B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B7636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7636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участвующих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медицинского страхования</w:t>
      </w:r>
      <w:r w:rsidR="00B7636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Хабаровского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края,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B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социологического</w:t>
      </w:r>
      <w:r w:rsidR="00B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</w:t>
      </w:r>
      <w:r w:rsidR="00B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6E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застрахованных</w:t>
      </w:r>
      <w:r w:rsidR="00B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B7636E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B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проведенного </w:t>
      </w:r>
      <w:r w:rsidR="00B7636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36E" w:rsidRPr="004A280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полугодии </w:t>
      </w:r>
      <w:r w:rsidR="00B7636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B7636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B7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9523B" w:rsidRPr="0063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23B">
        <w:rPr>
          <w:rFonts w:ascii="Times New Roman" w:eastAsia="Times New Roman" w:hAnsi="Times New Roman" w:cs="Times New Roman"/>
          <w:sz w:val="28"/>
          <w:szCs w:val="28"/>
          <w:lang w:eastAsia="ru-RU"/>
        </w:rPr>
        <w:t>ХКФОМС и Хабаровским</w:t>
      </w:r>
      <w:r w:rsidR="0089523B" w:rsidRPr="004D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895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9523B" w:rsidRPr="004D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«Страховая компания «СОГАЗ-Мед»</w:t>
      </w:r>
      <w:r w:rsidR="0089523B" w:rsidRPr="00BB2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0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проведено в 49 медицинских организациях (далее – МО), из них в 42 структурных подразделениях, оказывающих первичную медико-санитарную помощь в амбулаторных условиях (далее - АПП), в 32 – специализированную помощь в стационарных условиях (далее - КС) и в 39 - </w:t>
      </w:r>
      <w:proofErr w:type="spellStart"/>
      <w:r w:rsidRPr="0070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стационарозамещающую</w:t>
      </w:r>
      <w:proofErr w:type="spellEnd"/>
      <w:r w:rsidRPr="0070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помощь </w:t>
      </w:r>
      <w:r w:rsidRPr="0070128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условиях дневного стационара</w:t>
      </w:r>
      <w:r w:rsidRPr="0070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ДС).</w:t>
      </w:r>
    </w:p>
    <w:p w:rsidR="0089523B" w:rsidRPr="00DB41CE" w:rsidRDefault="0089523B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уровня (6 вопросов), которая выявляет уровень удовлетворенности пациентов доступностью и качеством медицинской помощи (далее – МП). В анкету дополнительно включен вопрос об удовлетворенности услугами скорой медицинской помощи (далее – СМП).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квотной выборке, сформированной с учетом половозрастной структуры застрахованных лиц по данным реестров счето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 оказанную МП за 9 месяцев 2021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</w:t>
      </w:r>
      <w:r w:rsidRPr="00DB41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</w:t>
      </w:r>
      <w:r w:rsidRPr="0039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опрошено 1593 (100%) респондента (в МО - </w:t>
      </w:r>
      <w:r w:rsidRPr="00394EDA">
        <w:rPr>
          <w:rFonts w:ascii="Times New Roman" w:hAnsi="Times New Roman" w:cs="Times New Roman"/>
          <w:sz w:val="28"/>
          <w:szCs w:val="28"/>
        </w:rPr>
        <w:t>1580</w:t>
      </w:r>
      <w:r w:rsidRPr="0039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4EDA">
        <w:rPr>
          <w:rFonts w:ascii="Times New Roman" w:hAnsi="Times New Roman" w:cs="Times New Roman"/>
          <w:sz w:val="28"/>
          <w:szCs w:val="28"/>
        </w:rPr>
        <w:t xml:space="preserve">вне МО - 13), </w:t>
      </w:r>
      <w:r w:rsidRPr="00502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в городах Хабаровске, Комсомольске-на-Амуре  – 1143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(71,8%)</w:t>
      </w:r>
      <w:r w:rsidRPr="00502B68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районах – 450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(28,2%).</w:t>
      </w:r>
      <w:proofErr w:type="gramEnd"/>
    </w:p>
    <w:p w:rsidR="0089523B" w:rsidRPr="00903EC5" w:rsidRDefault="0089523B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EC">
        <w:rPr>
          <w:rFonts w:ascii="Times New Roman" w:hAnsi="Times New Roman" w:cs="Times New Roman"/>
          <w:color w:val="000000" w:themeColor="text1"/>
          <w:sz w:val="28"/>
          <w:szCs w:val="28"/>
        </w:rPr>
        <w:t>По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зультатам анкетирования в 8 МО в целом по всем видам медицинской помощи </w:t>
      </w:r>
      <w:proofErr w:type="gramStart"/>
      <w:r w:rsidRPr="00EE20EC">
        <w:rPr>
          <w:rFonts w:ascii="Times New Roman" w:hAnsi="Times New Roman" w:cs="Times New Roman"/>
          <w:color w:val="000000" w:themeColor="text1"/>
          <w:sz w:val="28"/>
          <w:szCs w:val="28"/>
        </w:rPr>
        <w:t>не достигнут</w:t>
      </w:r>
      <w:proofErr w:type="gramEnd"/>
      <w:r w:rsidRPr="00EE2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целевой показатель удовлетворенности населения МП, установленный Территориальной программой государственных гарантий бесплатного оказания гражданам медицинской помощи на территории </w:t>
      </w:r>
      <w:r w:rsidRPr="00EE20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Хабаровского края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целевой показатель ТП ОМС) </w:t>
      </w:r>
      <w:r w:rsidRPr="00B8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 (целевое значение</w:t>
      </w:r>
      <w:r w:rsidRPr="00B8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9523B">
        <w:rPr>
          <w:rFonts w:ascii="Times New Roman" w:eastAsia="Times New Roman" w:hAnsi="Times New Roman" w:cs="Times New Roman"/>
          <w:sz w:val="28"/>
          <w:szCs w:val="28"/>
          <w:lang w:eastAsia="ru-RU"/>
        </w:rPr>
        <w:t>69,5)</w:t>
      </w:r>
      <w:r w:rsidRPr="00B806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0">
        <w:rPr>
          <w:rFonts w:ascii="Times New Roman" w:hAnsi="Times New Roman" w:cs="Times New Roman"/>
          <w:sz w:val="28"/>
          <w:szCs w:val="28"/>
        </w:rPr>
        <w:t>Уровень удовлетворенности населен</w:t>
      </w:r>
      <w:r>
        <w:rPr>
          <w:rFonts w:ascii="Times New Roman" w:hAnsi="Times New Roman" w:cs="Times New Roman"/>
          <w:sz w:val="28"/>
          <w:szCs w:val="28"/>
        </w:rPr>
        <w:t xml:space="preserve">ия доступностью и качеством МП </w:t>
      </w:r>
      <w:r w:rsidRPr="00EA7290">
        <w:rPr>
          <w:rFonts w:ascii="Times New Roman" w:hAnsi="Times New Roman" w:cs="Times New Roman"/>
          <w:sz w:val="28"/>
          <w:szCs w:val="28"/>
        </w:rPr>
        <w:t>(далее – уровень удовлетворенности</w:t>
      </w:r>
      <w:r>
        <w:rPr>
          <w:rFonts w:ascii="Times New Roman" w:hAnsi="Times New Roman" w:cs="Times New Roman"/>
          <w:sz w:val="28"/>
          <w:szCs w:val="28"/>
        </w:rPr>
        <w:t>) по видам: первичная медико-санитарная помощь (далее - ПМСП), специализированная МП (далее - СМП), скорая МП и условиям  МП: АПП, ДС, КС -  представлен в таблице</w:t>
      </w:r>
      <w:r w:rsidRPr="00EA729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9523B" w:rsidRPr="00CF725F" w:rsidRDefault="0089523B" w:rsidP="0089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523B" w:rsidRDefault="0089523B" w:rsidP="0089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89523B" w:rsidRPr="00D67B65" w:rsidRDefault="0089523B" w:rsidP="0089523B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65">
        <w:rPr>
          <w:rFonts w:ascii="Times New Roman" w:hAnsi="Times New Roman" w:cs="Times New Roman"/>
          <w:sz w:val="28"/>
          <w:szCs w:val="28"/>
        </w:rPr>
        <w:t xml:space="preserve">Уровень удовлетворенности по видам </w:t>
      </w:r>
      <w:r>
        <w:rPr>
          <w:rFonts w:ascii="Times New Roman" w:hAnsi="Times New Roman" w:cs="Times New Roman"/>
          <w:sz w:val="28"/>
          <w:szCs w:val="28"/>
        </w:rPr>
        <w:t>и условиям оказания М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67B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67B6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в целом по краю в </w:t>
      </w:r>
      <w:r w:rsidRPr="00903EC5">
        <w:rPr>
          <w:rFonts w:ascii="Times New Roman" w:hAnsi="Times New Roman" w:cs="Times New Roman"/>
          <w:sz w:val="28"/>
          <w:szCs w:val="28"/>
        </w:rPr>
        <w:t>I полугодии 2022 г.</w:t>
      </w:r>
    </w:p>
    <w:p w:rsidR="0089523B" w:rsidRPr="00285215" w:rsidRDefault="0089523B" w:rsidP="0089523B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5215">
        <w:rPr>
          <w:rFonts w:ascii="Times New Roman" w:hAnsi="Times New Roman" w:cs="Times New Roman"/>
          <w:sz w:val="28"/>
          <w:szCs w:val="28"/>
        </w:rPr>
        <w:t xml:space="preserve">(целевое значение в целом – 69,5%) 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2409"/>
        <w:gridCol w:w="2268"/>
      </w:tblGrid>
      <w:tr w:rsidR="0089523B" w:rsidRPr="00A05568" w:rsidTr="0089523B">
        <w:trPr>
          <w:trHeight w:val="463"/>
        </w:trPr>
        <w:tc>
          <w:tcPr>
            <w:tcW w:w="2694" w:type="dxa"/>
            <w:vAlign w:val="center"/>
          </w:tcPr>
          <w:p w:rsidR="0089523B" w:rsidRPr="000C2893" w:rsidRDefault="0089523B" w:rsidP="00F57CAA">
            <w:pPr>
              <w:jc w:val="center"/>
              <w:rPr>
                <w:sz w:val="24"/>
                <w:szCs w:val="24"/>
              </w:rPr>
            </w:pPr>
            <w:r w:rsidRPr="000C2893">
              <w:rPr>
                <w:sz w:val="24"/>
                <w:szCs w:val="24"/>
              </w:rPr>
              <w:t xml:space="preserve">Виды </w:t>
            </w:r>
            <w:r>
              <w:rPr>
                <w:sz w:val="24"/>
                <w:szCs w:val="24"/>
              </w:rPr>
              <w:t xml:space="preserve">и условия оказания </w:t>
            </w:r>
            <w:r w:rsidRPr="000C2893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2268" w:type="dxa"/>
            <w:vAlign w:val="center"/>
          </w:tcPr>
          <w:p w:rsidR="0089523B" w:rsidRPr="000C2893" w:rsidRDefault="0089523B" w:rsidP="00F57CAA">
            <w:pPr>
              <w:jc w:val="center"/>
              <w:rPr>
                <w:sz w:val="24"/>
                <w:szCs w:val="24"/>
                <w:lang w:val="en-US"/>
              </w:rPr>
            </w:pPr>
            <w:r w:rsidRPr="000C28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2021</w:t>
            </w:r>
            <w:r w:rsidRPr="000C289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89523B" w:rsidRPr="000C2893" w:rsidRDefault="0089523B" w:rsidP="00F57CAA">
            <w:pPr>
              <w:jc w:val="center"/>
              <w:rPr>
                <w:sz w:val="24"/>
                <w:szCs w:val="24"/>
              </w:rPr>
            </w:pPr>
            <w:r w:rsidRPr="000C28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2022</w:t>
            </w:r>
            <w:r w:rsidRPr="000C289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523B" w:rsidRPr="000C2893" w:rsidRDefault="0089523B" w:rsidP="00F5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  <w:r w:rsidRPr="000C2893">
              <w:rPr>
                <w:sz w:val="24"/>
                <w:szCs w:val="24"/>
              </w:rPr>
              <w:t xml:space="preserve"> к </w:t>
            </w:r>
            <w:r w:rsidRPr="000C289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полугодию 2021</w:t>
            </w:r>
            <w:r w:rsidRPr="000C2893">
              <w:rPr>
                <w:sz w:val="24"/>
                <w:szCs w:val="24"/>
              </w:rPr>
              <w:t xml:space="preserve"> г. </w:t>
            </w:r>
          </w:p>
        </w:tc>
      </w:tr>
      <w:tr w:rsidR="0089523B" w:rsidRPr="00A05568" w:rsidTr="0089523B">
        <w:tc>
          <w:tcPr>
            <w:tcW w:w="2694" w:type="dxa"/>
          </w:tcPr>
          <w:p w:rsidR="0089523B" w:rsidRPr="00A05568" w:rsidRDefault="0089523B" w:rsidP="00F5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*ПМСП (АПП)</w:t>
            </w:r>
          </w:p>
        </w:tc>
        <w:tc>
          <w:tcPr>
            <w:tcW w:w="2268" w:type="dxa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2409" w:type="dxa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68,8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9523B" w:rsidRPr="00A05568" w:rsidTr="0089523B">
        <w:tc>
          <w:tcPr>
            <w:tcW w:w="2694" w:type="dxa"/>
          </w:tcPr>
          <w:p w:rsidR="0089523B" w:rsidRPr="00A05568" w:rsidRDefault="0089523B" w:rsidP="00F5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ПМСП и **СП (</w:t>
            </w:r>
            <w:r w:rsidRPr="00A05568">
              <w:rPr>
                <w:sz w:val="24"/>
                <w:szCs w:val="24"/>
              </w:rPr>
              <w:t>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2409" w:type="dxa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-1,4</w:t>
            </w:r>
          </w:p>
        </w:tc>
      </w:tr>
      <w:tr w:rsidR="0089523B" w:rsidRPr="00A05568" w:rsidTr="0089523B">
        <w:tc>
          <w:tcPr>
            <w:tcW w:w="2694" w:type="dxa"/>
          </w:tcPr>
          <w:p w:rsidR="0089523B" w:rsidRPr="00A05568" w:rsidRDefault="0089523B" w:rsidP="00F5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(</w:t>
            </w:r>
            <w:r w:rsidRPr="00A05568">
              <w:rPr>
                <w:sz w:val="24"/>
                <w:szCs w:val="24"/>
              </w:rPr>
              <w:t>КС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2409" w:type="dxa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89523B" w:rsidRPr="00A05568" w:rsidTr="0089523B">
        <w:tc>
          <w:tcPr>
            <w:tcW w:w="2694" w:type="dxa"/>
          </w:tcPr>
          <w:p w:rsidR="0089523B" w:rsidRPr="00A05568" w:rsidRDefault="0089523B" w:rsidP="00F57CAA">
            <w:pPr>
              <w:jc w:val="center"/>
              <w:rPr>
                <w:sz w:val="24"/>
                <w:szCs w:val="24"/>
              </w:rPr>
            </w:pPr>
            <w:proofErr w:type="gramStart"/>
            <w:r w:rsidRPr="00A0556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корая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05568">
              <w:rPr>
                <w:sz w:val="24"/>
                <w:szCs w:val="24"/>
              </w:rPr>
              <w:t>МП</w:t>
            </w:r>
            <w:r>
              <w:rPr>
                <w:sz w:val="24"/>
                <w:szCs w:val="24"/>
              </w:rPr>
              <w:t xml:space="preserve"> (вне МО)</w:t>
            </w:r>
          </w:p>
        </w:tc>
        <w:tc>
          <w:tcPr>
            <w:tcW w:w="2268" w:type="dxa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2409" w:type="dxa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-2,4</w:t>
            </w:r>
          </w:p>
        </w:tc>
      </w:tr>
      <w:tr w:rsidR="0089523B" w:rsidRPr="00A05568" w:rsidTr="0089523B">
        <w:tc>
          <w:tcPr>
            <w:tcW w:w="2694" w:type="dxa"/>
          </w:tcPr>
          <w:p w:rsidR="0089523B" w:rsidRPr="00A05568" w:rsidRDefault="0089523B" w:rsidP="00F5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409" w:type="dxa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9523B" w:rsidRPr="00073829" w:rsidRDefault="0089523B" w:rsidP="00F57CAA">
            <w:pPr>
              <w:jc w:val="center"/>
              <w:rPr>
                <w:color w:val="000000"/>
                <w:sz w:val="24"/>
                <w:szCs w:val="24"/>
              </w:rPr>
            </w:pPr>
            <w:r w:rsidRPr="00073829">
              <w:rPr>
                <w:color w:val="000000"/>
                <w:sz w:val="24"/>
                <w:szCs w:val="24"/>
              </w:rPr>
              <w:t>0,4</w:t>
            </w:r>
          </w:p>
        </w:tc>
      </w:tr>
    </w:tbl>
    <w:p w:rsidR="0089523B" w:rsidRPr="00CF725F" w:rsidRDefault="0089523B" w:rsidP="0089523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*первичная медико-санитарная помощь</w:t>
      </w:r>
    </w:p>
    <w:p w:rsidR="0089523B" w:rsidRPr="00CF725F" w:rsidRDefault="0089523B" w:rsidP="0089523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 специализированная помощь</w:t>
      </w:r>
    </w:p>
    <w:p w:rsidR="0089523B" w:rsidRPr="00CF725F" w:rsidRDefault="0089523B" w:rsidP="0089523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видам и условиям МП</w:t>
      </w:r>
      <w:r w:rsidRPr="00D0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D058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0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полугодии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D0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 сравнении с </w:t>
      </w:r>
      <w:r w:rsidRPr="00D058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полугодием 2021</w:t>
      </w:r>
      <w:r w:rsidRPr="00D0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уров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 удовлетворенности остается практически на одном уровне при</w:t>
      </w:r>
      <w:r w:rsidRPr="00D0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незначительном росте уровня удовлетворенности по АПП (1,6%) и по КС (1,3%). При этом наблюдается снижение уровня удовлетворенности по ДС и СМП – на 1,4% и 2,4% соответственно.</w:t>
      </w:r>
    </w:p>
    <w:p w:rsidR="0089523B" w:rsidRPr="004A3781" w:rsidRDefault="0089523B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Однако, несмотря на то, что по данным видам и условиям оказания МП наблюдается снижение уровня удовлетворенности, общий показатель остался практически на одном уровне (78%).</w:t>
      </w:r>
    </w:p>
    <w:p w:rsidR="0089523B" w:rsidRPr="00CF725F" w:rsidRDefault="0089523B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9523B" w:rsidRPr="00492D2E" w:rsidRDefault="0089523B" w:rsidP="008952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</w:t>
      </w:r>
    </w:p>
    <w:p w:rsidR="0089523B" w:rsidRPr="00276456" w:rsidRDefault="0089523B" w:rsidP="0089523B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F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МО, не достигшие целевого значения ТП ОМС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(69,5%) в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полугодии 2022</w:t>
      </w:r>
      <w:r w:rsidRPr="004F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760"/>
        <w:gridCol w:w="4500"/>
        <w:gridCol w:w="1460"/>
        <w:gridCol w:w="1460"/>
        <w:gridCol w:w="1353"/>
      </w:tblGrid>
      <w:tr w:rsidR="0089523B" w:rsidRPr="00276456" w:rsidTr="00F57CAA">
        <w:trPr>
          <w:trHeight w:val="8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удовлетворенности</w:t>
            </w:r>
            <w:proofErr w:type="gramStart"/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 к I полугодию 2021 г</w:t>
            </w:r>
            <w:proofErr w:type="gramStart"/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(%)</w:t>
            </w:r>
            <w:proofErr w:type="gramEnd"/>
          </w:p>
        </w:tc>
      </w:tr>
      <w:tr w:rsidR="0089523B" w:rsidRPr="00276456" w:rsidTr="00F57CAA">
        <w:trPr>
          <w:trHeight w:val="9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I полугодии 2021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I полугодии 2022 г.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23B" w:rsidRPr="00276456" w:rsidTr="00F57C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«ГП № 5"»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9523B" w:rsidRPr="00276456" w:rsidTr="00F57C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«КДЦ»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-17,8</w:t>
            </w:r>
          </w:p>
        </w:tc>
      </w:tr>
      <w:tr w:rsidR="0089523B" w:rsidRPr="00276456" w:rsidTr="00F57C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ГП № 11 Хабаровска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23B" w:rsidRPr="00276456" w:rsidTr="00F57C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«Городская больница» имени А.В. Шульмана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-13,7</w:t>
            </w:r>
          </w:p>
        </w:tc>
      </w:tr>
      <w:tr w:rsidR="0089523B" w:rsidRPr="00276456" w:rsidTr="00F57C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</w:t>
            </w:r>
            <w:proofErr w:type="spellStart"/>
            <w:r w:rsidRPr="0027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Ванинская</w:t>
            </w:r>
            <w:proofErr w:type="spellEnd"/>
            <w:r w:rsidRPr="0027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89523B" w:rsidRPr="00276456" w:rsidTr="00F57C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«Охотская ЦРБ»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523B" w:rsidRPr="00276456" w:rsidTr="00F57CA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«Амурская ЦРБ»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</w:tr>
      <w:tr w:rsidR="0089523B" w:rsidRPr="00276456" w:rsidTr="00F57C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«Солнечная районная больница»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9523B" w:rsidRPr="00276456" w:rsidRDefault="0089523B" w:rsidP="00F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-26,3</w:t>
            </w:r>
          </w:p>
        </w:tc>
      </w:tr>
    </w:tbl>
    <w:p w:rsidR="0089523B" w:rsidRPr="00276456" w:rsidRDefault="0089523B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данных таблицы 2 следует, что из 8 МО в 3 МО (выделены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5A8F19B" wp14:editId="0D497ACA">
            <wp:extent cx="300717" cy="1238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7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цветом) в динамике отмечено существенное снижение показателя удовлетворенности в целом по МО относительно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полугодия 2021 г.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значительное снижение уровня удовлетворенности отмечено в КГБУЗ «Солнечная районная больница» (-26,3%).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Существенная положительная динамика по уровню удовлетворенности в сравнении с</w:t>
      </w:r>
      <w:r w:rsidRPr="008A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полугодием 2021 г., н</w:t>
      </w:r>
      <w:r w:rsidRPr="00F6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есмотря на недостигнутое значение показателя в целом по 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прослеживается в </w:t>
      </w:r>
      <w:r w:rsidRPr="0049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КГБУЗ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ЦРБ» (+15%).</w:t>
      </w:r>
    </w:p>
    <w:p w:rsidR="0089523B" w:rsidRPr="002F0F9D" w:rsidRDefault="0089523B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A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КГБУЗ «Амурская ЦРБ»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значение показателя осталось практически на одном уровне, и это наименьшее значение показателя уровня удовлетворенности (59%) в I полугодии 2022 г.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6637">
        <w:rPr>
          <w:rFonts w:ascii="Times New Roman" w:hAnsi="Times New Roman" w:cs="Times New Roman"/>
          <w:sz w:val="28"/>
          <w:szCs w:val="28"/>
        </w:rPr>
        <w:t xml:space="preserve">оложительная динамика удовлетворенности в </w:t>
      </w:r>
      <w:r w:rsidRPr="007966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6637">
        <w:rPr>
          <w:rFonts w:ascii="Times New Roman" w:hAnsi="Times New Roman" w:cs="Times New Roman"/>
          <w:sz w:val="28"/>
          <w:szCs w:val="28"/>
        </w:rPr>
        <w:t xml:space="preserve"> полугодии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96637">
        <w:rPr>
          <w:rFonts w:ascii="Times New Roman" w:hAnsi="Times New Roman" w:cs="Times New Roman"/>
          <w:sz w:val="28"/>
          <w:szCs w:val="28"/>
        </w:rPr>
        <w:t xml:space="preserve"> г. в сравнении с </w:t>
      </w:r>
      <w:r w:rsidRPr="007966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663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лугодием 2021</w:t>
      </w:r>
      <w:r w:rsidRPr="00796637">
        <w:rPr>
          <w:rFonts w:ascii="Times New Roman" w:hAnsi="Times New Roman" w:cs="Times New Roman"/>
          <w:sz w:val="28"/>
          <w:szCs w:val="28"/>
        </w:rPr>
        <w:t xml:space="preserve"> г. при невыполнении целевого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из 20 МО</w:t>
      </w:r>
      <w:r w:rsidRPr="0079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наблюдается в 7</w:t>
      </w:r>
      <w:r w:rsidRPr="0079663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(35%),</w:t>
      </w:r>
      <w:r w:rsidRPr="00BB28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отрицательная динамика –</w:t>
      </w:r>
      <w:r w:rsidRPr="000D19DB">
        <w:rPr>
          <w:rFonts w:ascii="Times New Roman" w:hAnsi="Times New Roman" w:cs="Times New Roman"/>
          <w:sz w:val="28"/>
          <w:szCs w:val="28"/>
        </w:rPr>
        <w:t xml:space="preserve"> </w:t>
      </w:r>
      <w:r w:rsidRPr="0039296E">
        <w:rPr>
          <w:rFonts w:ascii="Times New Roman" w:hAnsi="Times New Roman" w:cs="Times New Roman"/>
          <w:sz w:val="28"/>
          <w:szCs w:val="28"/>
        </w:rPr>
        <w:t>в</w:t>
      </w:r>
      <w:r w:rsidRPr="0079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МО.</w:t>
      </w:r>
    </w:p>
    <w:p w:rsidR="0089523B" w:rsidRPr="00FE2511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78">
        <w:rPr>
          <w:rFonts w:ascii="Times New Roman" w:hAnsi="Times New Roman" w:cs="Times New Roman"/>
          <w:sz w:val="28"/>
          <w:szCs w:val="28"/>
        </w:rPr>
        <w:t xml:space="preserve">Наименьший уровень удовлетворенности по АПП </w:t>
      </w:r>
      <w:r>
        <w:rPr>
          <w:rFonts w:ascii="Times New Roman" w:hAnsi="Times New Roman" w:cs="Times New Roman"/>
          <w:sz w:val="28"/>
          <w:szCs w:val="28"/>
        </w:rPr>
        <w:t xml:space="preserve">отмечен </w:t>
      </w:r>
      <w:r w:rsidRPr="00626C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КГБУЗ</w:t>
      </w:r>
      <w:r w:rsidRPr="009D51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51ED"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 w:rsidRPr="009D51ED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 xml:space="preserve"> – 21,8%.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78">
        <w:rPr>
          <w:rFonts w:ascii="Times New Roman" w:hAnsi="Times New Roman" w:cs="Times New Roman"/>
          <w:sz w:val="28"/>
          <w:szCs w:val="28"/>
        </w:rPr>
        <w:t>При невыполненном целевом показателе наибольший рост показателя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78">
        <w:rPr>
          <w:rFonts w:ascii="Times New Roman" w:hAnsi="Times New Roman" w:cs="Times New Roman"/>
          <w:sz w:val="28"/>
          <w:szCs w:val="28"/>
        </w:rPr>
        <w:t>удовлетворенности по АПП отмечен в</w:t>
      </w:r>
      <w:r>
        <w:rPr>
          <w:rFonts w:ascii="Times New Roman" w:hAnsi="Times New Roman" w:cs="Times New Roman"/>
          <w:sz w:val="28"/>
          <w:szCs w:val="28"/>
        </w:rPr>
        <w:t xml:space="preserve"> 5 МО. Максимальная положительная динамика в </w:t>
      </w:r>
      <w:r w:rsidRPr="00FE2511">
        <w:rPr>
          <w:rFonts w:ascii="Times New Roman" w:hAnsi="Times New Roman" w:cs="Times New Roman"/>
          <w:sz w:val="28"/>
          <w:szCs w:val="28"/>
        </w:rPr>
        <w:t>КГБУЗ «НЦРБ»</w:t>
      </w:r>
      <w:r>
        <w:rPr>
          <w:rFonts w:ascii="Times New Roman" w:hAnsi="Times New Roman" w:cs="Times New Roman"/>
          <w:sz w:val="28"/>
          <w:szCs w:val="28"/>
        </w:rPr>
        <w:t xml:space="preserve"> (+25%).</w:t>
      </w:r>
    </w:p>
    <w:p w:rsidR="0089523B" w:rsidRPr="00626C78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Существенное снижение уровня удовлетворенности зафиксировано в 9 МО: 6 МО по АПП и 3 МО по ДС.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6C78">
        <w:rPr>
          <w:rFonts w:ascii="Times New Roman" w:hAnsi="Times New Roman" w:cs="Times New Roman"/>
          <w:sz w:val="28"/>
          <w:szCs w:val="28"/>
        </w:rPr>
        <w:t xml:space="preserve">о ДС </w:t>
      </w:r>
      <w:r w:rsidR="002852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лидером</w:t>
      </w:r>
      <w:r w:rsidR="002852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D19DB"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наименьшему уровню</w:t>
      </w:r>
      <w:r w:rsidRPr="000D19DB">
        <w:rPr>
          <w:rFonts w:ascii="Times New Roman" w:hAnsi="Times New Roman" w:cs="Times New Roman"/>
          <w:sz w:val="28"/>
          <w:szCs w:val="28"/>
        </w:rPr>
        <w:t xml:space="preserve"> 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626C78">
        <w:rPr>
          <w:rFonts w:ascii="Times New Roman" w:hAnsi="Times New Roman" w:cs="Times New Roman"/>
          <w:sz w:val="28"/>
          <w:szCs w:val="28"/>
        </w:rPr>
        <w:t xml:space="preserve"> КГБУЗ</w:t>
      </w:r>
      <w:r>
        <w:rPr>
          <w:rFonts w:ascii="Times New Roman" w:hAnsi="Times New Roman" w:cs="Times New Roman"/>
          <w:sz w:val="28"/>
          <w:szCs w:val="28"/>
        </w:rPr>
        <w:t xml:space="preserve"> «Солнечная районная больница</w:t>
      </w:r>
      <w:r w:rsidRPr="009D51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26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626C7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(-42% в динамике к</w:t>
      </w:r>
      <w:r w:rsidRPr="00B97315">
        <w:t xml:space="preserve"> </w:t>
      </w:r>
      <w:r>
        <w:rPr>
          <w:rFonts w:ascii="Times New Roman" w:hAnsi="Times New Roman" w:cs="Times New Roman"/>
          <w:sz w:val="28"/>
          <w:szCs w:val="28"/>
        </w:rPr>
        <w:t>I полугодию 2021 г.).</w:t>
      </w:r>
    </w:p>
    <w:p w:rsidR="0089523B" w:rsidRPr="000D19D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КС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 отметить незначительную положительную динамику уровня удовлетворенности п</w:t>
      </w:r>
      <w:r w:rsidRPr="0045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невыполненном целевом показателе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5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полугодии 2022 г. относительно аналогичного периода 2021 г. и в </w:t>
      </w:r>
      <w:r w:rsidRPr="00713962">
        <w:rPr>
          <w:rFonts w:ascii="Times New Roman" w:hAnsi="Times New Roman" w:cs="Times New Roman"/>
          <w:color w:val="000000" w:themeColor="text1"/>
          <w:sz w:val="28"/>
          <w:szCs w:val="28"/>
        </w:rPr>
        <w:t>КГБУЗ «Амурская ЦРБ»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(3,4%), и в </w:t>
      </w:r>
      <w:r w:rsidRPr="00713962">
        <w:rPr>
          <w:rFonts w:ascii="Times New Roman" w:hAnsi="Times New Roman" w:cs="Times New Roman"/>
          <w:color w:val="000000" w:themeColor="text1"/>
          <w:sz w:val="28"/>
          <w:szCs w:val="28"/>
        </w:rPr>
        <w:t>КГБУЗ «НЦРБ»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(+4%).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подразделениях 6 МО </w:t>
      </w:r>
      <w:r w:rsidRPr="00626C78">
        <w:rPr>
          <w:rFonts w:ascii="Times New Roman" w:hAnsi="Times New Roman" w:cs="Times New Roman"/>
          <w:sz w:val="28"/>
          <w:szCs w:val="28"/>
        </w:rPr>
        <w:t xml:space="preserve">в </w:t>
      </w:r>
      <w:r w:rsidRPr="00626C7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202</w:t>
      </w:r>
      <w:r w:rsidRPr="00F777D2">
        <w:rPr>
          <w:rFonts w:ascii="Times New Roman" w:hAnsi="Times New Roman" w:cs="Times New Roman"/>
          <w:sz w:val="28"/>
          <w:szCs w:val="28"/>
        </w:rPr>
        <w:t>1</w:t>
      </w:r>
      <w:r w:rsidRPr="00626C78">
        <w:rPr>
          <w:rFonts w:ascii="Times New Roman" w:hAnsi="Times New Roman" w:cs="Times New Roman"/>
          <w:sz w:val="28"/>
          <w:szCs w:val="28"/>
        </w:rPr>
        <w:t xml:space="preserve"> г. уровень удовлетворенности </w:t>
      </w:r>
      <w:r w:rsidRPr="00942E34">
        <w:rPr>
          <w:rFonts w:ascii="Times New Roman" w:hAnsi="Times New Roman" w:cs="Times New Roman"/>
          <w:sz w:val="28"/>
          <w:szCs w:val="28"/>
          <w:u w:val="single"/>
        </w:rPr>
        <w:t>превышал</w:t>
      </w:r>
      <w:r w:rsidRPr="00626C78">
        <w:rPr>
          <w:rFonts w:ascii="Times New Roman" w:hAnsi="Times New Roman" w:cs="Times New Roman"/>
          <w:sz w:val="28"/>
          <w:szCs w:val="28"/>
        </w:rPr>
        <w:t xml:space="preserve"> значение целевого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Pr="00F777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(69,</w:t>
      </w:r>
      <w:r w:rsidRPr="00F777D2">
        <w:rPr>
          <w:rFonts w:ascii="Times New Roman" w:hAnsi="Times New Roman" w:cs="Times New Roman"/>
          <w:sz w:val="28"/>
          <w:szCs w:val="28"/>
        </w:rPr>
        <w:t>4</w:t>
      </w:r>
      <w:r w:rsidRPr="00626C78">
        <w:rPr>
          <w:rFonts w:ascii="Times New Roman" w:hAnsi="Times New Roman" w:cs="Times New Roman"/>
          <w:sz w:val="28"/>
          <w:szCs w:val="28"/>
        </w:rPr>
        <w:t xml:space="preserve">%), а к </w:t>
      </w:r>
      <w:r w:rsidRPr="00626C7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полугодию 202</w:t>
      </w:r>
      <w:r w:rsidRPr="00F777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снизился в пределах от 4,</w:t>
      </w:r>
      <w:r w:rsidRPr="00F777D2">
        <w:rPr>
          <w:rFonts w:ascii="Times New Roman" w:hAnsi="Times New Roman" w:cs="Times New Roman"/>
          <w:sz w:val="28"/>
          <w:szCs w:val="28"/>
        </w:rPr>
        <w:t>5</w:t>
      </w:r>
      <w:r w:rsidRPr="00626C7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до 42% </w:t>
      </w:r>
      <w:r w:rsidRPr="00626C78">
        <w:rPr>
          <w:rFonts w:ascii="Times New Roman" w:hAnsi="Times New Roman" w:cs="Times New Roman"/>
          <w:sz w:val="28"/>
          <w:szCs w:val="28"/>
        </w:rPr>
        <w:t xml:space="preserve">и </w:t>
      </w:r>
      <w:r w:rsidRPr="00942E34">
        <w:rPr>
          <w:rFonts w:ascii="Times New Roman" w:hAnsi="Times New Roman" w:cs="Times New Roman"/>
          <w:sz w:val="28"/>
          <w:szCs w:val="28"/>
          <w:u w:val="single"/>
        </w:rPr>
        <w:t>не достиг</w:t>
      </w:r>
      <w:r>
        <w:rPr>
          <w:rFonts w:ascii="Times New Roman" w:hAnsi="Times New Roman" w:cs="Times New Roman"/>
          <w:sz w:val="28"/>
          <w:szCs w:val="28"/>
        </w:rPr>
        <w:t xml:space="preserve"> целевого значения (69,5%): </w:t>
      </w:r>
      <w:r w:rsidRPr="00F777D2">
        <w:rPr>
          <w:rFonts w:ascii="Times New Roman" w:hAnsi="Times New Roman" w:cs="Times New Roman"/>
          <w:sz w:val="28"/>
          <w:szCs w:val="28"/>
        </w:rPr>
        <w:t>КГБУЗ «Городская больница № 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7D2">
        <w:rPr>
          <w:rFonts w:ascii="Times New Roman" w:hAnsi="Times New Roman" w:cs="Times New Roman"/>
          <w:sz w:val="28"/>
          <w:szCs w:val="28"/>
        </w:rPr>
        <w:t>КГБУЗ «ДГБ»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7D2">
        <w:rPr>
          <w:rFonts w:ascii="Times New Roman" w:hAnsi="Times New Roman" w:cs="Times New Roman"/>
          <w:sz w:val="28"/>
          <w:szCs w:val="28"/>
        </w:rPr>
        <w:t>КГБУЗ «Советско-Гаванская РБ»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7D2">
        <w:rPr>
          <w:rFonts w:ascii="Times New Roman" w:hAnsi="Times New Roman" w:cs="Times New Roman"/>
          <w:sz w:val="28"/>
          <w:szCs w:val="28"/>
        </w:rPr>
        <w:t>КГБУЗ «Вяземская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7D2">
        <w:rPr>
          <w:rFonts w:ascii="Times New Roman" w:hAnsi="Times New Roman" w:cs="Times New Roman"/>
          <w:sz w:val="28"/>
          <w:szCs w:val="28"/>
        </w:rPr>
        <w:t>КГБУЗ «Солнечная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7D2">
        <w:rPr>
          <w:rFonts w:ascii="Times New Roman" w:hAnsi="Times New Roman" w:cs="Times New Roman"/>
          <w:sz w:val="28"/>
          <w:szCs w:val="28"/>
        </w:rPr>
        <w:t>КГБУЗ «Хабаровская РБ»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E34">
        <w:rPr>
          <w:rFonts w:ascii="Times New Roman" w:hAnsi="Times New Roman" w:cs="Times New Roman"/>
          <w:sz w:val="28"/>
          <w:szCs w:val="28"/>
          <w:u w:val="single"/>
        </w:rPr>
        <w:t>Не достигнут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 показатель удовлетворенности в I полугодии 2022</w:t>
      </w:r>
      <w:r w:rsidRPr="00AE102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34">
        <w:rPr>
          <w:rFonts w:ascii="Times New Roman" w:hAnsi="Times New Roman" w:cs="Times New Roman"/>
          <w:sz w:val="28"/>
          <w:szCs w:val="28"/>
          <w:u w:val="single"/>
        </w:rPr>
        <w:t xml:space="preserve">по нескольким </w:t>
      </w:r>
      <w:r>
        <w:rPr>
          <w:rFonts w:ascii="Times New Roman" w:hAnsi="Times New Roman" w:cs="Times New Roman"/>
          <w:sz w:val="28"/>
          <w:szCs w:val="28"/>
          <w:u w:val="single"/>
        </w:rPr>
        <w:t>условиям оказания</w:t>
      </w:r>
      <w:r w:rsidRPr="00942E34">
        <w:rPr>
          <w:rFonts w:ascii="Times New Roman" w:hAnsi="Times New Roman" w:cs="Times New Roman"/>
          <w:sz w:val="28"/>
          <w:szCs w:val="28"/>
          <w:u w:val="single"/>
        </w:rPr>
        <w:t xml:space="preserve"> МП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КГБУЗ</w:t>
      </w:r>
      <w:r w:rsidRPr="008851EC">
        <w:rPr>
          <w:rFonts w:ascii="Times New Roman" w:hAnsi="Times New Roman" w:cs="Times New Roman"/>
          <w:sz w:val="28"/>
          <w:szCs w:val="28"/>
        </w:rPr>
        <w:t xml:space="preserve"> «Городская больница № 7»</w:t>
      </w:r>
      <w:r>
        <w:rPr>
          <w:rFonts w:ascii="Times New Roman" w:hAnsi="Times New Roman" w:cs="Times New Roman"/>
          <w:sz w:val="28"/>
          <w:szCs w:val="28"/>
        </w:rPr>
        <w:t xml:space="preserve"> (АПП и ДС);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1EC">
        <w:rPr>
          <w:rFonts w:ascii="Times New Roman" w:hAnsi="Times New Roman" w:cs="Times New Roman"/>
          <w:sz w:val="28"/>
          <w:szCs w:val="28"/>
        </w:rPr>
        <w:t>КГБУЗ «Хабаровская РБ»</w:t>
      </w:r>
      <w:r>
        <w:rPr>
          <w:rFonts w:ascii="Times New Roman" w:hAnsi="Times New Roman" w:cs="Times New Roman"/>
          <w:sz w:val="28"/>
          <w:szCs w:val="28"/>
        </w:rPr>
        <w:t xml:space="preserve"> (АПП и ДС);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1EC">
        <w:rPr>
          <w:rFonts w:ascii="Times New Roman" w:hAnsi="Times New Roman" w:cs="Times New Roman"/>
          <w:sz w:val="28"/>
          <w:szCs w:val="28"/>
        </w:rPr>
        <w:t>КГБУЗ «Солнечная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(АПП и ДС);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851EC">
        <w:rPr>
          <w:rFonts w:ascii="Times New Roman" w:hAnsi="Times New Roman" w:cs="Times New Roman"/>
          <w:sz w:val="28"/>
          <w:szCs w:val="28"/>
        </w:rPr>
        <w:t>КГБУЗ «НЦРБ»</w:t>
      </w:r>
      <w:r>
        <w:rPr>
          <w:rFonts w:ascii="Times New Roman" w:hAnsi="Times New Roman" w:cs="Times New Roman"/>
          <w:sz w:val="28"/>
          <w:szCs w:val="28"/>
        </w:rPr>
        <w:t xml:space="preserve"> (АПП и КС);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1EC">
        <w:rPr>
          <w:rFonts w:ascii="Times New Roman" w:hAnsi="Times New Roman" w:cs="Times New Roman"/>
          <w:sz w:val="28"/>
          <w:szCs w:val="28"/>
        </w:rPr>
        <w:t>КГБУЗ «Амурская ЦРБ»</w:t>
      </w:r>
      <w:r>
        <w:rPr>
          <w:rFonts w:ascii="Times New Roman" w:hAnsi="Times New Roman" w:cs="Times New Roman"/>
          <w:sz w:val="28"/>
          <w:szCs w:val="28"/>
        </w:rPr>
        <w:t xml:space="preserve"> (АПП и КС).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МО по итогам I полугодия 2022 г. целевой показатель ТП ОМС по некоторым видам и условиям оказания медицинской помощи достиг утвержденного значения в отличие от I полугодия</w:t>
      </w:r>
      <w:r w:rsidRPr="0021103C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 xml:space="preserve"> и даже несколько превысил его (от +5% до +41%).</w:t>
      </w:r>
    </w:p>
    <w:p w:rsidR="0089523B" w:rsidRPr="0081628C" w:rsidRDefault="00285215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15">
        <w:rPr>
          <w:rFonts w:ascii="Times New Roman" w:hAnsi="Times New Roman" w:cs="Times New Roman"/>
          <w:sz w:val="28"/>
          <w:szCs w:val="28"/>
          <w:u w:val="single"/>
        </w:rPr>
        <w:t>Амбулаторно-поликлиническая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23B">
        <w:rPr>
          <w:rFonts w:ascii="Times New Roman" w:hAnsi="Times New Roman" w:cs="Times New Roman"/>
          <w:sz w:val="28"/>
          <w:szCs w:val="28"/>
        </w:rPr>
        <w:t>Отмечено увеличение более чем на 7</w:t>
      </w:r>
      <w:r w:rsidR="0089523B" w:rsidRPr="0081628C">
        <w:rPr>
          <w:rFonts w:ascii="Times New Roman" w:hAnsi="Times New Roman" w:cs="Times New Roman"/>
          <w:sz w:val="28"/>
          <w:szCs w:val="28"/>
        </w:rPr>
        <w:t>% уровня удовлетвор</w:t>
      </w:r>
      <w:r w:rsidR="0089523B">
        <w:rPr>
          <w:rFonts w:ascii="Times New Roman" w:hAnsi="Times New Roman" w:cs="Times New Roman"/>
          <w:sz w:val="28"/>
          <w:szCs w:val="28"/>
        </w:rPr>
        <w:t>енности</w:t>
      </w:r>
      <w:r w:rsidR="0089523B" w:rsidRPr="007F244F">
        <w:t xml:space="preserve"> </w:t>
      </w:r>
      <w:r w:rsidR="0089523B">
        <w:rPr>
          <w:rFonts w:ascii="Times New Roman" w:hAnsi="Times New Roman" w:cs="Times New Roman"/>
          <w:sz w:val="28"/>
          <w:szCs w:val="28"/>
        </w:rPr>
        <w:t xml:space="preserve">по </w:t>
      </w:r>
      <w:r w:rsidR="0089523B" w:rsidRPr="0081628C">
        <w:rPr>
          <w:rFonts w:ascii="Times New Roman" w:hAnsi="Times New Roman" w:cs="Times New Roman"/>
          <w:sz w:val="28"/>
          <w:szCs w:val="28"/>
        </w:rPr>
        <w:t xml:space="preserve">АПП </w:t>
      </w:r>
      <w:r w:rsidR="0089523B">
        <w:rPr>
          <w:rFonts w:ascii="Times New Roman" w:hAnsi="Times New Roman" w:cs="Times New Roman"/>
          <w:sz w:val="28"/>
          <w:szCs w:val="28"/>
        </w:rPr>
        <w:t>в характеристиках</w:t>
      </w:r>
      <w:r w:rsidR="0089523B" w:rsidRPr="0081628C">
        <w:rPr>
          <w:rFonts w:ascii="Times New Roman" w:hAnsi="Times New Roman" w:cs="Times New Roman"/>
          <w:sz w:val="28"/>
          <w:szCs w:val="28"/>
        </w:rPr>
        <w:t xml:space="preserve"> </w:t>
      </w:r>
      <w:r w:rsidR="0089523B">
        <w:rPr>
          <w:rFonts w:ascii="Times New Roman" w:hAnsi="Times New Roman" w:cs="Times New Roman"/>
          <w:sz w:val="28"/>
          <w:szCs w:val="28"/>
        </w:rPr>
        <w:t>доступности</w:t>
      </w:r>
      <w:r w:rsidR="0089523B" w:rsidRPr="004A0F7D">
        <w:rPr>
          <w:rFonts w:ascii="Times New Roman" w:hAnsi="Times New Roman" w:cs="Times New Roman"/>
          <w:sz w:val="28"/>
          <w:szCs w:val="28"/>
        </w:rPr>
        <w:t xml:space="preserve"> необходимых лабораторных исследований/анализов</w:t>
      </w:r>
      <w:r w:rsidR="0089523B"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="0089523B" w:rsidRPr="004A0F7D">
        <w:rPr>
          <w:rFonts w:ascii="Times New Roman" w:hAnsi="Times New Roman" w:cs="Times New Roman"/>
          <w:sz w:val="28"/>
          <w:szCs w:val="28"/>
        </w:rPr>
        <w:t xml:space="preserve"> врачей в поликлинике </w:t>
      </w:r>
      <w:r w:rsidR="0089523B" w:rsidRPr="0081628C">
        <w:rPr>
          <w:rFonts w:ascii="Times New Roman" w:hAnsi="Times New Roman" w:cs="Times New Roman"/>
          <w:sz w:val="28"/>
          <w:szCs w:val="28"/>
        </w:rPr>
        <w:t xml:space="preserve">в </w:t>
      </w:r>
      <w:r w:rsidR="0089523B" w:rsidRPr="008162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523B" w:rsidRPr="0081628C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89523B">
        <w:rPr>
          <w:rFonts w:ascii="Times New Roman" w:hAnsi="Times New Roman" w:cs="Times New Roman"/>
          <w:sz w:val="28"/>
          <w:szCs w:val="28"/>
        </w:rPr>
        <w:t>22</w:t>
      </w:r>
      <w:r w:rsidR="0089523B" w:rsidRPr="0081628C">
        <w:rPr>
          <w:rFonts w:ascii="Times New Roman" w:hAnsi="Times New Roman" w:cs="Times New Roman"/>
          <w:sz w:val="28"/>
          <w:szCs w:val="28"/>
        </w:rPr>
        <w:t xml:space="preserve"> г. в сравнении с </w:t>
      </w:r>
      <w:r w:rsidR="0089523B" w:rsidRPr="008162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523B">
        <w:rPr>
          <w:rFonts w:ascii="Times New Roman" w:hAnsi="Times New Roman" w:cs="Times New Roman"/>
          <w:sz w:val="28"/>
          <w:szCs w:val="28"/>
        </w:rPr>
        <w:t xml:space="preserve"> полугодием 2021</w:t>
      </w:r>
      <w:r w:rsidR="0089523B" w:rsidRPr="0081628C">
        <w:rPr>
          <w:rFonts w:ascii="Times New Roman" w:hAnsi="Times New Roman" w:cs="Times New Roman"/>
          <w:sz w:val="28"/>
          <w:szCs w:val="28"/>
        </w:rPr>
        <w:t xml:space="preserve"> г.</w:t>
      </w:r>
      <w:r w:rsidR="0089523B">
        <w:rPr>
          <w:rFonts w:ascii="Times New Roman" w:hAnsi="Times New Roman" w:cs="Times New Roman"/>
          <w:sz w:val="28"/>
          <w:szCs w:val="28"/>
        </w:rPr>
        <w:t xml:space="preserve"> На 6% увеличилась и удовлетворенность д</w:t>
      </w:r>
      <w:r w:rsidR="0089523B" w:rsidRPr="000961CF">
        <w:rPr>
          <w:rFonts w:ascii="Times New Roman" w:hAnsi="Times New Roman" w:cs="Times New Roman"/>
          <w:sz w:val="28"/>
          <w:szCs w:val="28"/>
        </w:rPr>
        <w:t>оступность</w:t>
      </w:r>
      <w:r w:rsidR="0089523B">
        <w:rPr>
          <w:rFonts w:ascii="Times New Roman" w:hAnsi="Times New Roman" w:cs="Times New Roman"/>
          <w:sz w:val="28"/>
          <w:szCs w:val="28"/>
        </w:rPr>
        <w:t>ю</w:t>
      </w:r>
      <w:r w:rsidR="0089523B" w:rsidRPr="000961CF">
        <w:rPr>
          <w:rFonts w:ascii="Times New Roman" w:hAnsi="Times New Roman" w:cs="Times New Roman"/>
          <w:sz w:val="28"/>
          <w:szCs w:val="28"/>
        </w:rPr>
        <w:t xml:space="preserve"> диагностических исследований (ЭКГ, УЗИ и т.д.)</w:t>
      </w:r>
      <w:r w:rsidR="0089523B">
        <w:rPr>
          <w:rFonts w:ascii="Times New Roman" w:hAnsi="Times New Roman" w:cs="Times New Roman"/>
          <w:sz w:val="28"/>
          <w:szCs w:val="28"/>
        </w:rPr>
        <w:t>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8C">
        <w:rPr>
          <w:rFonts w:ascii="Times New Roman" w:hAnsi="Times New Roman" w:cs="Times New Roman"/>
          <w:sz w:val="28"/>
          <w:szCs w:val="28"/>
        </w:rPr>
        <w:t>Наименьш</w:t>
      </w:r>
      <w:r>
        <w:rPr>
          <w:rFonts w:ascii="Times New Roman" w:hAnsi="Times New Roman" w:cs="Times New Roman"/>
          <w:sz w:val="28"/>
          <w:szCs w:val="28"/>
        </w:rPr>
        <w:t xml:space="preserve">ий уровень удовлетворенности в </w:t>
      </w:r>
      <w:r w:rsidRPr="008162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628C">
        <w:rPr>
          <w:rFonts w:ascii="Times New Roman" w:hAnsi="Times New Roman" w:cs="Times New Roman"/>
          <w:sz w:val="28"/>
          <w:szCs w:val="28"/>
        </w:rPr>
        <w:t xml:space="preserve"> полугодии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162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(как и в </w:t>
      </w:r>
      <w:r w:rsidRPr="0081628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2021</w:t>
      </w:r>
      <w:r w:rsidRPr="0081628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6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показателю «о</w:t>
      </w:r>
      <w:r w:rsidRPr="003F3572">
        <w:rPr>
          <w:rFonts w:ascii="Times New Roman" w:hAnsi="Times New Roman" w:cs="Times New Roman"/>
          <w:sz w:val="28"/>
          <w:szCs w:val="28"/>
        </w:rPr>
        <w:t>снащенность современным медицинским оборудованием</w:t>
      </w:r>
      <w:r>
        <w:rPr>
          <w:rFonts w:ascii="Times New Roman" w:hAnsi="Times New Roman" w:cs="Times New Roman"/>
          <w:sz w:val="28"/>
          <w:szCs w:val="28"/>
        </w:rPr>
        <w:t>» (около 49%). Крайне низкие значения уровня удовлетворенности по данному показателю отмечены в 4 МО: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КГБУЗ «Охотская ЦРБ», КГБУЗ «Хабаровская РБ» – 0%, КГБУЗ «</w:t>
      </w:r>
      <w:r w:rsidRPr="00F0478A">
        <w:rPr>
          <w:rFonts w:ascii="Times New Roman" w:hAnsi="Times New Roman" w:cs="Times New Roman"/>
          <w:sz w:val="28"/>
          <w:szCs w:val="28"/>
        </w:rPr>
        <w:t>Амурс</w:t>
      </w:r>
      <w:r>
        <w:rPr>
          <w:rFonts w:ascii="Times New Roman" w:hAnsi="Times New Roman" w:cs="Times New Roman"/>
          <w:sz w:val="28"/>
          <w:szCs w:val="28"/>
        </w:rPr>
        <w:t xml:space="preserve">кая ЦРБ» – 4,3%.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МО не достигли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целевого показателя по АПП.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удовлетворенности доступностью</w:t>
      </w:r>
      <w:r w:rsidRPr="00C7117E">
        <w:rPr>
          <w:rFonts w:ascii="Times New Roman" w:hAnsi="Times New Roman" w:cs="Times New Roman"/>
          <w:sz w:val="28"/>
          <w:szCs w:val="28"/>
        </w:rPr>
        <w:t xml:space="preserve"> медицинской помощи врачей-специалистов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по-прежнему остается крайне невысоким (52,8%). Наименьший уровень удовлетворенности по данному показателю демонстрируют 5 МО: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КГБУЗ «Охотская ЦРБ», КГБУЗ «Вяземская районная больница» – 0%, КГБУЗ «Амурская ЦРБ» (13%),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Тугуро-Чумиканская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(14,3%).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7E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отметить, что в I полугодии 2022</w:t>
      </w:r>
      <w:r w:rsidRPr="00C7117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уровень доверия к работе врачей в поликлинике вновь увеличился (+7,6%), тогда как в 2021 г. он сократился на 6,6% в сравнении с 2020 г.</w:t>
      </w:r>
    </w:p>
    <w:p w:rsidR="0089523B" w:rsidRDefault="00285215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15">
        <w:rPr>
          <w:rFonts w:ascii="Times New Roman" w:hAnsi="Times New Roman" w:cs="Times New Roman"/>
          <w:sz w:val="28"/>
          <w:szCs w:val="28"/>
          <w:u w:val="single"/>
        </w:rPr>
        <w:t>Дневной стационар.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23B">
        <w:rPr>
          <w:rFonts w:ascii="Times New Roman" w:hAnsi="Times New Roman" w:cs="Times New Roman"/>
          <w:sz w:val="28"/>
          <w:szCs w:val="28"/>
        </w:rPr>
        <w:t>Нез</w:t>
      </w:r>
      <w:r w:rsidR="0089523B" w:rsidRPr="0081628C">
        <w:rPr>
          <w:rFonts w:ascii="Times New Roman" w:hAnsi="Times New Roman" w:cs="Times New Roman"/>
          <w:sz w:val="28"/>
          <w:szCs w:val="28"/>
        </w:rPr>
        <w:t xml:space="preserve">начительное повышение уровня удовлетворенности </w:t>
      </w:r>
      <w:r w:rsidR="0089523B">
        <w:rPr>
          <w:rFonts w:ascii="Times New Roman" w:hAnsi="Times New Roman" w:cs="Times New Roman"/>
          <w:sz w:val="28"/>
          <w:szCs w:val="28"/>
        </w:rPr>
        <w:t xml:space="preserve">по ДС </w:t>
      </w:r>
      <w:r w:rsidR="0089523B" w:rsidRPr="0081628C">
        <w:rPr>
          <w:rFonts w:ascii="Times New Roman" w:hAnsi="Times New Roman" w:cs="Times New Roman"/>
          <w:sz w:val="28"/>
          <w:szCs w:val="28"/>
        </w:rPr>
        <w:t>в I полугодии 20</w:t>
      </w:r>
      <w:r w:rsidR="0089523B">
        <w:rPr>
          <w:rFonts w:ascii="Times New Roman" w:hAnsi="Times New Roman" w:cs="Times New Roman"/>
          <w:sz w:val="28"/>
          <w:szCs w:val="28"/>
        </w:rPr>
        <w:t>22</w:t>
      </w:r>
      <w:r w:rsidR="0089523B" w:rsidRPr="0081628C">
        <w:rPr>
          <w:rFonts w:ascii="Times New Roman" w:hAnsi="Times New Roman" w:cs="Times New Roman"/>
          <w:sz w:val="28"/>
          <w:szCs w:val="28"/>
        </w:rPr>
        <w:t xml:space="preserve"> </w:t>
      </w:r>
      <w:r w:rsidR="0089523B">
        <w:rPr>
          <w:rFonts w:ascii="Times New Roman" w:hAnsi="Times New Roman" w:cs="Times New Roman"/>
          <w:sz w:val="28"/>
          <w:szCs w:val="28"/>
        </w:rPr>
        <w:t>г. относительно I полугодия 2021</w:t>
      </w:r>
      <w:r w:rsidR="0089523B" w:rsidRPr="0081628C">
        <w:rPr>
          <w:rFonts w:ascii="Times New Roman" w:hAnsi="Times New Roman" w:cs="Times New Roman"/>
          <w:sz w:val="28"/>
          <w:szCs w:val="28"/>
        </w:rPr>
        <w:t xml:space="preserve"> г. </w:t>
      </w:r>
      <w:r w:rsidR="0089523B">
        <w:rPr>
          <w:rFonts w:ascii="Times New Roman" w:hAnsi="Times New Roman" w:cs="Times New Roman"/>
          <w:sz w:val="28"/>
          <w:szCs w:val="28"/>
        </w:rPr>
        <w:t>отмечено по показателям «к</w:t>
      </w:r>
      <w:r w:rsidR="0089523B" w:rsidRPr="001E1A87">
        <w:rPr>
          <w:rFonts w:ascii="Times New Roman" w:hAnsi="Times New Roman" w:cs="Times New Roman"/>
          <w:sz w:val="28"/>
          <w:szCs w:val="28"/>
        </w:rPr>
        <w:t>омплекс предоставляемых медицинских услуг</w:t>
      </w:r>
      <w:r w:rsidR="0089523B">
        <w:rPr>
          <w:rFonts w:ascii="Times New Roman" w:hAnsi="Times New Roman" w:cs="Times New Roman"/>
          <w:sz w:val="28"/>
          <w:szCs w:val="28"/>
        </w:rPr>
        <w:t>» – 5,5% и «о</w:t>
      </w:r>
      <w:r w:rsidR="0089523B" w:rsidRPr="001E1A87">
        <w:rPr>
          <w:rFonts w:ascii="Times New Roman" w:hAnsi="Times New Roman" w:cs="Times New Roman"/>
          <w:sz w:val="28"/>
          <w:szCs w:val="28"/>
        </w:rPr>
        <w:t>снащенность современным мед</w:t>
      </w:r>
      <w:r w:rsidR="0089523B">
        <w:rPr>
          <w:rFonts w:ascii="Times New Roman" w:hAnsi="Times New Roman" w:cs="Times New Roman"/>
          <w:sz w:val="28"/>
          <w:szCs w:val="28"/>
        </w:rPr>
        <w:t>ицинским о</w:t>
      </w:r>
      <w:r w:rsidR="0089523B" w:rsidRPr="001E1A87">
        <w:rPr>
          <w:rFonts w:ascii="Times New Roman" w:hAnsi="Times New Roman" w:cs="Times New Roman"/>
          <w:sz w:val="28"/>
          <w:szCs w:val="28"/>
        </w:rPr>
        <w:t>борудованием</w:t>
      </w:r>
      <w:r w:rsidR="0089523B">
        <w:rPr>
          <w:rFonts w:ascii="Times New Roman" w:hAnsi="Times New Roman" w:cs="Times New Roman"/>
          <w:sz w:val="28"/>
          <w:szCs w:val="28"/>
        </w:rPr>
        <w:t>» – 3,5%. При этом уровень удовлетворенности последним показателем и в</w:t>
      </w:r>
      <w:r w:rsidR="0089523B" w:rsidRPr="001E1A87">
        <w:t xml:space="preserve"> </w:t>
      </w:r>
      <w:r w:rsidR="0089523B" w:rsidRPr="001E1A87">
        <w:rPr>
          <w:rFonts w:ascii="Times New Roman" w:hAnsi="Times New Roman" w:cs="Times New Roman"/>
          <w:sz w:val="28"/>
          <w:szCs w:val="28"/>
        </w:rPr>
        <w:t>I полугодии</w:t>
      </w:r>
      <w:r w:rsidR="0089523B">
        <w:rPr>
          <w:rFonts w:ascii="Times New Roman" w:hAnsi="Times New Roman" w:cs="Times New Roman"/>
          <w:sz w:val="28"/>
          <w:szCs w:val="28"/>
        </w:rPr>
        <w:t xml:space="preserve"> </w:t>
      </w:r>
      <w:r w:rsidR="0089523B" w:rsidRPr="001E1A87">
        <w:rPr>
          <w:rFonts w:ascii="Times New Roman" w:hAnsi="Times New Roman" w:cs="Times New Roman"/>
          <w:sz w:val="28"/>
          <w:szCs w:val="28"/>
        </w:rPr>
        <w:t xml:space="preserve">2022 </w:t>
      </w:r>
      <w:r w:rsidR="0089523B">
        <w:rPr>
          <w:rFonts w:ascii="Times New Roman" w:hAnsi="Times New Roman" w:cs="Times New Roman"/>
          <w:sz w:val="28"/>
          <w:szCs w:val="28"/>
        </w:rPr>
        <w:t>г. не достигает 60%.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Наименьшие показатели по оснащенности</w:t>
      </w:r>
      <w:r w:rsidRPr="006A4760">
        <w:rPr>
          <w:rFonts w:ascii="Times New Roman" w:hAnsi="Times New Roman" w:cs="Times New Roman"/>
          <w:sz w:val="28"/>
          <w:szCs w:val="28"/>
        </w:rPr>
        <w:t xml:space="preserve"> современным медицинским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отмечены в 3 МО: КГБУЗ «Солнечная районная больница», </w:t>
      </w:r>
      <w:r w:rsidRPr="006A4760">
        <w:rPr>
          <w:rFonts w:ascii="Times New Roman" w:hAnsi="Times New Roman" w:cs="Times New Roman"/>
          <w:sz w:val="28"/>
          <w:szCs w:val="28"/>
        </w:rPr>
        <w:t>КГБУЗ ДГП 24 Хабаровска</w:t>
      </w:r>
      <w:r>
        <w:rPr>
          <w:rFonts w:ascii="Times New Roman" w:hAnsi="Times New Roman" w:cs="Times New Roman"/>
          <w:sz w:val="28"/>
          <w:szCs w:val="28"/>
        </w:rPr>
        <w:t xml:space="preserve"> – 33,3%, КГБУЗ «Городская больница № 7» – 23,5%.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незначительное снижение уровня удовлетворенности техническим</w:t>
      </w:r>
      <w:r w:rsidRPr="006A4760">
        <w:rPr>
          <w:rFonts w:ascii="Times New Roman" w:hAnsi="Times New Roman" w:cs="Times New Roman"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4760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4760">
        <w:rPr>
          <w:rFonts w:ascii="Times New Roman" w:hAnsi="Times New Roman" w:cs="Times New Roman"/>
          <w:sz w:val="28"/>
          <w:szCs w:val="28"/>
        </w:rPr>
        <w:t xml:space="preserve"> помещений, 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4760">
        <w:rPr>
          <w:rFonts w:ascii="Times New Roman" w:hAnsi="Times New Roman" w:cs="Times New Roman"/>
          <w:sz w:val="28"/>
          <w:szCs w:val="28"/>
        </w:rPr>
        <w:t xml:space="preserve"> помещений </w:t>
      </w:r>
      <w:r>
        <w:rPr>
          <w:rFonts w:ascii="Times New Roman" w:hAnsi="Times New Roman" w:cs="Times New Roman"/>
          <w:sz w:val="28"/>
          <w:szCs w:val="28"/>
        </w:rPr>
        <w:t>и к</w:t>
      </w:r>
      <w:r w:rsidRPr="006A4760">
        <w:rPr>
          <w:rFonts w:ascii="Times New Roman" w:hAnsi="Times New Roman" w:cs="Times New Roman"/>
          <w:sz w:val="28"/>
          <w:szCs w:val="28"/>
        </w:rPr>
        <w:t>омфортность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4760">
        <w:rPr>
          <w:rFonts w:ascii="Times New Roman" w:hAnsi="Times New Roman" w:cs="Times New Roman"/>
          <w:sz w:val="28"/>
          <w:szCs w:val="28"/>
        </w:rPr>
        <w:t xml:space="preserve"> мест пребывания пациентов</w:t>
      </w:r>
      <w:r>
        <w:rPr>
          <w:rFonts w:ascii="Times New Roman" w:hAnsi="Times New Roman" w:cs="Times New Roman"/>
          <w:sz w:val="28"/>
          <w:szCs w:val="28"/>
        </w:rPr>
        <w:t xml:space="preserve"> повлияли результаты опроса в КГБУЗ «Городская больница № 7» (29,4% по обоим показателям).</w:t>
      </w:r>
    </w:p>
    <w:p w:rsidR="0089523B" w:rsidRDefault="00285215" w:rsidP="0089523B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5215">
        <w:rPr>
          <w:rFonts w:ascii="Times New Roman" w:hAnsi="Times New Roman" w:cs="Times New Roman"/>
          <w:sz w:val="28"/>
          <w:u w:val="single"/>
        </w:rPr>
        <w:t>Круглосуточный стационар.</w:t>
      </w:r>
      <w:r>
        <w:rPr>
          <w:rFonts w:ascii="Times New Roman" w:hAnsi="Times New Roman" w:cs="Times New Roman"/>
          <w:sz w:val="28"/>
        </w:rPr>
        <w:t xml:space="preserve"> </w:t>
      </w:r>
      <w:r w:rsidR="0089523B">
        <w:rPr>
          <w:rFonts w:ascii="Times New Roman" w:hAnsi="Times New Roman" w:cs="Times New Roman"/>
          <w:sz w:val="28"/>
        </w:rPr>
        <w:t xml:space="preserve">Снижение уровня удовлетворенности в </w:t>
      </w:r>
      <w:r w:rsidR="0089523B">
        <w:rPr>
          <w:rFonts w:ascii="Times New Roman" w:hAnsi="Times New Roman" w:cs="Times New Roman"/>
          <w:sz w:val="28"/>
          <w:lang w:val="en-US"/>
        </w:rPr>
        <w:t>I</w:t>
      </w:r>
      <w:r w:rsidR="0089523B">
        <w:rPr>
          <w:rFonts w:ascii="Times New Roman" w:hAnsi="Times New Roman" w:cs="Times New Roman"/>
          <w:sz w:val="28"/>
        </w:rPr>
        <w:t xml:space="preserve"> полугодии 2021 г. отмечено по 4 показателям (</w:t>
      </w:r>
      <w:r>
        <w:rPr>
          <w:rFonts w:ascii="Times New Roman" w:hAnsi="Times New Roman" w:cs="Times New Roman"/>
          <w:sz w:val="28"/>
        </w:rPr>
        <w:t xml:space="preserve">питание, оснащенность современным медицинским оборудованием, обеспеченность медикаментами и </w:t>
      </w:r>
      <w:r>
        <w:rPr>
          <w:rFonts w:ascii="Times New Roman" w:hAnsi="Times New Roman" w:cs="Times New Roman"/>
          <w:sz w:val="28"/>
        </w:rPr>
        <w:lastRenderedPageBreak/>
        <w:t>расходными материалами, срок ожидания плановой госпитализации</w:t>
      </w:r>
      <w:r w:rsidR="0089523B">
        <w:rPr>
          <w:rFonts w:ascii="Times New Roman" w:hAnsi="Times New Roman" w:cs="Times New Roman"/>
          <w:sz w:val="28"/>
        </w:rPr>
        <w:t>). Самое значительное снижение по питанию и по оснащенности</w:t>
      </w:r>
      <w:r w:rsidR="0089523B" w:rsidRPr="00066EA5">
        <w:rPr>
          <w:rFonts w:ascii="Times New Roman" w:hAnsi="Times New Roman" w:cs="Times New Roman"/>
          <w:sz w:val="28"/>
        </w:rPr>
        <w:t xml:space="preserve"> современным мед</w:t>
      </w:r>
      <w:proofErr w:type="gramStart"/>
      <w:r w:rsidR="0089523B" w:rsidRPr="00066EA5">
        <w:rPr>
          <w:rFonts w:ascii="Times New Roman" w:hAnsi="Times New Roman" w:cs="Times New Roman"/>
          <w:sz w:val="28"/>
        </w:rPr>
        <w:t>.</w:t>
      </w:r>
      <w:proofErr w:type="gramEnd"/>
      <w:r w:rsidR="0089523B" w:rsidRPr="00066EA5">
        <w:rPr>
          <w:rFonts w:ascii="Times New Roman" w:hAnsi="Times New Roman" w:cs="Times New Roman"/>
          <w:sz w:val="28"/>
        </w:rPr>
        <w:t xml:space="preserve"> </w:t>
      </w:r>
      <w:proofErr w:type="gramStart"/>
      <w:r w:rsidR="0089523B" w:rsidRPr="00066EA5">
        <w:rPr>
          <w:rFonts w:ascii="Times New Roman" w:hAnsi="Times New Roman" w:cs="Times New Roman"/>
          <w:sz w:val="28"/>
        </w:rPr>
        <w:t>о</w:t>
      </w:r>
      <w:proofErr w:type="gramEnd"/>
      <w:r w:rsidR="0089523B" w:rsidRPr="00066EA5">
        <w:rPr>
          <w:rFonts w:ascii="Times New Roman" w:hAnsi="Times New Roman" w:cs="Times New Roman"/>
          <w:sz w:val="28"/>
        </w:rPr>
        <w:t xml:space="preserve">борудованием </w:t>
      </w:r>
      <w:r w:rsidR="0089523B">
        <w:rPr>
          <w:rFonts w:ascii="Times New Roman" w:hAnsi="Times New Roman" w:cs="Times New Roman"/>
          <w:sz w:val="28"/>
        </w:rPr>
        <w:t>– на 4% и 5% соответственно; меньшее (0,3%) – по показателю «о</w:t>
      </w:r>
      <w:r w:rsidR="0089523B" w:rsidRPr="00ED46BF">
        <w:rPr>
          <w:rFonts w:ascii="Times New Roman" w:hAnsi="Times New Roman" w:cs="Times New Roman"/>
          <w:sz w:val="28"/>
        </w:rPr>
        <w:t>беспеченность медикаментами и расходными материалами</w:t>
      </w:r>
      <w:r w:rsidR="0089523B">
        <w:rPr>
          <w:rFonts w:ascii="Times New Roman" w:hAnsi="Times New Roman" w:cs="Times New Roman"/>
          <w:sz w:val="28"/>
        </w:rPr>
        <w:t>».</w:t>
      </w:r>
    </w:p>
    <w:p w:rsidR="0089523B" w:rsidRDefault="0089523B" w:rsidP="0089523B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6BF">
        <w:rPr>
          <w:rFonts w:ascii="Times New Roman" w:hAnsi="Times New Roman" w:cs="Times New Roman"/>
          <w:sz w:val="28"/>
        </w:rPr>
        <w:t>Наименьший показатель по оснащенности современным медицинским оборудованием отмечен в КГБУЗ «Амурская ЦРБ» (20%).</w:t>
      </w:r>
    </w:p>
    <w:p w:rsidR="0089523B" w:rsidRDefault="0089523B" w:rsidP="0089523B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ED46BF">
        <w:rPr>
          <w:rFonts w:ascii="Times New Roman" w:hAnsi="Times New Roman" w:cs="Times New Roman"/>
          <w:sz w:val="28"/>
        </w:rPr>
        <w:t xml:space="preserve">снижение уровня удовлетворенности </w:t>
      </w:r>
      <w:r>
        <w:rPr>
          <w:rFonts w:ascii="Times New Roman" w:hAnsi="Times New Roman" w:cs="Times New Roman"/>
          <w:sz w:val="28"/>
        </w:rPr>
        <w:t>питанием и о</w:t>
      </w:r>
      <w:r w:rsidRPr="00ED46BF">
        <w:rPr>
          <w:rFonts w:ascii="Times New Roman" w:hAnsi="Times New Roman" w:cs="Times New Roman"/>
          <w:sz w:val="28"/>
        </w:rPr>
        <w:t>снащенность</w:t>
      </w:r>
      <w:r>
        <w:rPr>
          <w:rFonts w:ascii="Times New Roman" w:hAnsi="Times New Roman" w:cs="Times New Roman"/>
          <w:sz w:val="28"/>
        </w:rPr>
        <w:t>ю современным медицинским</w:t>
      </w:r>
      <w:r w:rsidRPr="00ED46BF">
        <w:rPr>
          <w:rFonts w:ascii="Times New Roman" w:hAnsi="Times New Roman" w:cs="Times New Roman"/>
          <w:sz w:val="28"/>
        </w:rPr>
        <w:t xml:space="preserve"> оборудованием повлияли результаты</w:t>
      </w:r>
      <w:r>
        <w:rPr>
          <w:rFonts w:ascii="Times New Roman" w:hAnsi="Times New Roman" w:cs="Times New Roman"/>
          <w:sz w:val="28"/>
        </w:rPr>
        <w:t xml:space="preserve"> опроса в КГБУЗ «НЦРБ» (35,7</w:t>
      </w:r>
      <w:r w:rsidRPr="00ED46BF">
        <w:rPr>
          <w:rFonts w:ascii="Times New Roman" w:hAnsi="Times New Roman" w:cs="Times New Roman"/>
          <w:sz w:val="28"/>
        </w:rPr>
        <w:t>% по обоим показателям).</w:t>
      </w:r>
    </w:p>
    <w:p w:rsidR="0089523B" w:rsidRDefault="0089523B" w:rsidP="0089523B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показателям «р</w:t>
      </w:r>
      <w:r w:rsidRPr="00ED46BF">
        <w:rPr>
          <w:rFonts w:ascii="Times New Roman" w:hAnsi="Times New Roman" w:cs="Times New Roman"/>
          <w:sz w:val="28"/>
        </w:rPr>
        <w:t>абота вспомогательных служб (лаборатория, рентген-кабинет, физиотерапевтический кабинет и т.д.)</w:t>
      </w:r>
      <w:r>
        <w:rPr>
          <w:rFonts w:ascii="Times New Roman" w:hAnsi="Times New Roman" w:cs="Times New Roman"/>
          <w:sz w:val="28"/>
        </w:rPr>
        <w:t>» и «р</w:t>
      </w:r>
      <w:r w:rsidRPr="00ED46BF">
        <w:rPr>
          <w:rFonts w:ascii="Times New Roman" w:hAnsi="Times New Roman" w:cs="Times New Roman"/>
          <w:sz w:val="28"/>
        </w:rPr>
        <w:t>абота лечащего врача</w:t>
      </w:r>
      <w:r>
        <w:rPr>
          <w:rFonts w:ascii="Times New Roman" w:hAnsi="Times New Roman" w:cs="Times New Roman"/>
          <w:sz w:val="28"/>
        </w:rPr>
        <w:t>»</w:t>
      </w:r>
      <w:r w:rsidRPr="00ED46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заметен незначительный ро</w:t>
      </w:r>
      <w:proofErr w:type="gramStart"/>
      <w:r>
        <w:rPr>
          <w:rFonts w:ascii="Times New Roman" w:hAnsi="Times New Roman" w:cs="Times New Roman"/>
          <w:sz w:val="28"/>
        </w:rPr>
        <w:t>ст в пр</w:t>
      </w:r>
      <w:proofErr w:type="gramEnd"/>
      <w:r>
        <w:rPr>
          <w:rFonts w:ascii="Times New Roman" w:hAnsi="Times New Roman" w:cs="Times New Roman"/>
          <w:sz w:val="28"/>
        </w:rPr>
        <w:t>еделах 2%.</w:t>
      </w:r>
    </w:p>
    <w:p w:rsidR="0089523B" w:rsidRPr="00B25012" w:rsidRDefault="0089523B" w:rsidP="0089523B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6C68E6">
        <w:rPr>
          <w:rFonts w:ascii="Times New Roman" w:hAnsi="Times New Roman" w:cs="Times New Roman"/>
          <w:sz w:val="28"/>
        </w:rPr>
        <w:t xml:space="preserve">К услугам СМП в </w:t>
      </w:r>
      <w:r w:rsidRPr="006C68E6">
        <w:rPr>
          <w:rFonts w:ascii="Times New Roman" w:hAnsi="Times New Roman" w:cs="Times New Roman"/>
          <w:sz w:val="28"/>
          <w:lang w:val="en-US"/>
        </w:rPr>
        <w:t>I</w:t>
      </w:r>
      <w:r w:rsidRPr="006C68E6">
        <w:rPr>
          <w:rFonts w:ascii="Times New Roman" w:hAnsi="Times New Roman" w:cs="Times New Roman"/>
          <w:sz w:val="28"/>
        </w:rPr>
        <w:t xml:space="preserve"> полугодии 20</w:t>
      </w:r>
      <w:r>
        <w:rPr>
          <w:rFonts w:ascii="Times New Roman" w:hAnsi="Times New Roman" w:cs="Times New Roman"/>
          <w:sz w:val="28"/>
        </w:rPr>
        <w:t>22</w:t>
      </w:r>
      <w:r w:rsidRPr="006C68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обратилось 25</w:t>
      </w:r>
      <w:r w:rsidRPr="006C68E6">
        <w:rPr>
          <w:rFonts w:ascii="Times New Roman" w:hAnsi="Times New Roman" w:cs="Times New Roman"/>
          <w:sz w:val="28"/>
        </w:rPr>
        <w:t>% опрошенных,</w:t>
      </w:r>
      <w:r w:rsidRPr="00BB28C3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 них 86,4</w:t>
      </w:r>
      <w:r w:rsidRPr="006C68E6">
        <w:rPr>
          <w:rFonts w:ascii="Times New Roman" w:hAnsi="Times New Roman" w:cs="Times New Roman"/>
          <w:sz w:val="28"/>
        </w:rPr>
        <w:t>% удовлетворены качеством МП.</w:t>
      </w:r>
      <w:proofErr w:type="gramEnd"/>
    </w:p>
    <w:p w:rsidR="0089523B" w:rsidRPr="00F20868" w:rsidRDefault="00285215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</w:t>
      </w:r>
      <w:r w:rsidR="0089523B" w:rsidRPr="00F2086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социологического опроса отмечено следующее: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I полугодии 2022 г. уровень </w:t>
      </w:r>
      <w:r w:rsidRPr="00B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доверия к врачам, который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рослеживается по всем видам и условиям оказания МП, вернулся к высоким показателям, как в 2020 г.; по АПП отмечен рост показателя на 7,6%, но целевой показатель ТП ОМС по АПП так и не достигнут.</w:t>
      </w:r>
    </w:p>
    <w:p w:rsidR="0089523B" w:rsidRDefault="0089523B" w:rsidP="00895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Pr="0050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не достигнуто целевое значение ТП ОМС в</w:t>
      </w:r>
      <w:r w:rsidRPr="00406662">
        <w:t xml:space="preserve"> </w:t>
      </w:r>
      <w:r w:rsidRPr="004066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  <w:r w:rsidRPr="00BF50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по структурным подразделениям 7 МО отмечена отрицательная динамика в сравнении с I полугодием</w:t>
      </w:r>
      <w:r w:rsidRPr="009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целевой показатель в них</w:t>
      </w:r>
      <w:r w:rsidRPr="00A7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</w:t>
      </w:r>
      <w:r w:rsidRPr="009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 ОМС 2021 г.</w:t>
      </w:r>
    </w:p>
    <w:p w:rsidR="00912A86" w:rsidRDefault="0089523B" w:rsidP="00285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Pr="00435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аименьший уровень удовлетворенности в I полугодии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всем видам 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по показателю «оснащенность</w:t>
      </w:r>
      <w:r w:rsidRPr="0043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медицинским оборудованием»</w:t>
      </w:r>
      <w:r w:rsidRPr="00435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Аналогичная ситуация отмечена и в I полугодии 2021</w:t>
      </w:r>
      <w:r w:rsidR="00F2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21D12" w:rsidRDefault="00B7636E" w:rsidP="00B7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бзор результатов социологического опроса застрахованных в сфере ОМС лиц об удовлетворенности доступностью и качеством медицинской помощи </w:t>
      </w:r>
      <w:r w:rsidRPr="00AB0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первом полугодии 2022 </w:t>
      </w:r>
      <w:r w:rsidRPr="00AB0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размещен </w:t>
      </w:r>
      <w:r w:rsidRPr="007A4956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ХКФОМС в сети Интернет в разделе «Медицинским организациям»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Pr="007A4956">
        <w:rPr>
          <w:rFonts w:ascii="Times New Roman" w:hAnsi="Times New Roman" w:cs="Times New Roman"/>
          <w:bCs/>
          <w:sz w:val="28"/>
          <w:szCs w:val="28"/>
        </w:rPr>
        <w:t>аправ</w:t>
      </w:r>
      <w:r>
        <w:rPr>
          <w:rFonts w:ascii="Times New Roman" w:hAnsi="Times New Roman" w:cs="Times New Roman"/>
          <w:bCs/>
          <w:sz w:val="28"/>
          <w:szCs w:val="28"/>
        </w:rPr>
        <w:t>лен</w:t>
      </w:r>
      <w:r w:rsidRPr="007A4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9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заместителя Председателя Правительства края по социальным вопросам </w:t>
      </w:r>
      <w:r w:rsidRPr="007A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Е.Л. Никонова, </w:t>
      </w:r>
      <w:r w:rsidRPr="007A495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A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Хабаровского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руководителей медицинских организаций, не достигших целевого показателя.</w:t>
      </w:r>
      <w:r w:rsidRPr="007A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0B13B0" w:rsidRDefault="00B7636E" w:rsidP="00285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участники заседания проинформированы о том, что в</w:t>
      </w:r>
      <w:r w:rsidR="00F2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поручения Президента Российской Федерации </w:t>
      </w:r>
      <w:r w:rsidR="0069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Путина от 15 января 2022 года № Пр-54 с целью </w:t>
      </w:r>
      <w:r w:rsidR="00A7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показателя, характеризующего удовлетворенность населения качеством медицинской помощи, а также осуществление мониторинга достижения целевого показателя </w:t>
      </w:r>
      <w:r w:rsidR="0069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Минздравом России в паспорт федерального проекта </w:t>
      </w:r>
      <w:r w:rsidR="00425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дополнительный показатель «Оценка общественного мнения по удовлетворенности</w:t>
      </w:r>
      <w:r w:rsidR="0028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медицинской помощью</w:t>
      </w:r>
      <w:r w:rsidR="00ED7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процент» федерального проекта «Модернизация</w:t>
      </w:r>
      <w:proofErr w:type="gramEnd"/>
      <w:r w:rsidR="00ED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первичного звена здравоохранения Российской Федерации», в рамках которого реализуются региональные программы.</w:t>
      </w:r>
    </w:p>
    <w:p w:rsidR="000B13B0" w:rsidRPr="000B13B0" w:rsidRDefault="000B13B0" w:rsidP="000B13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3B0">
        <w:rPr>
          <w:rFonts w:ascii="Times New Roman" w:hAnsi="Times New Roman" w:cs="Times New Roman"/>
          <w:sz w:val="28"/>
          <w:szCs w:val="28"/>
        </w:rPr>
        <w:lastRenderedPageBreak/>
        <w:t>На основании приказа Минздрава России от 19.07.2022 № 495</w:t>
      </w:r>
      <w:r w:rsidRPr="000B13B0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0B13B0">
        <w:rPr>
          <w:rFonts w:ascii="Times New Roman" w:hAnsi="Times New Roman" w:cs="Times New Roman"/>
          <w:sz w:val="28"/>
          <w:szCs w:val="28"/>
        </w:rPr>
        <w:t xml:space="preserve">  в августе 2022 года Хабаровским филиалом АО «Страховая компания «СОГАЗ–Мед» (далее – СМО) в соответствии с выборкой, поступившей из ФОМС, проведен телефонный опрос 609 человек, из них городское население -  501 респондент, сельское – 108 респондентов.</w:t>
      </w:r>
    </w:p>
    <w:p w:rsidR="000B13B0" w:rsidRDefault="000B13B0" w:rsidP="000B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опроса представлены в ХКФОМС в виде сводного файла «Шаблон для фиксации результатов опроса»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>. Шаблон заполнен в соответствии с инструкцией по проведению опроса для страховых представителей.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Замечаний к качеству заполнения шаблона нет.</w:t>
      </w:r>
    </w:p>
    <w:p w:rsidR="000B13B0" w:rsidRPr="0097361A" w:rsidRDefault="000B13B0" w:rsidP="000B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61A">
        <w:rPr>
          <w:rFonts w:ascii="Times New Roman" w:hAnsi="Times New Roman" w:cs="Times New Roman"/>
          <w:sz w:val="28"/>
          <w:szCs w:val="28"/>
        </w:rPr>
        <w:t>Согласно пункту 5 методики расчета дополнительного показателя «Оценка общественного мнения по удовлетворенности населения медицинской помощью, процент» (далее – Показатель) Показатель определялся соотношением числа респондентов, в ходе опроса выбравших ответы «По большей части удовлетворен» и «Абсолютно удовлетворен» (ответы 5, 6) на 15-й вопрос «Оцените, насколько в целом Вы удовлетворены медицинской помощью?» к общему числу респондентов, ответивших на данный вопрос в субъекте Российской</w:t>
      </w:r>
      <w:proofErr w:type="gramEnd"/>
      <w:r w:rsidRPr="0097361A">
        <w:rPr>
          <w:rFonts w:ascii="Times New Roman" w:hAnsi="Times New Roman" w:cs="Times New Roman"/>
          <w:sz w:val="28"/>
          <w:szCs w:val="28"/>
        </w:rPr>
        <w:t xml:space="preserve"> Федерации в отчетном периоде (процент). </w:t>
      </w:r>
      <w:r>
        <w:rPr>
          <w:rFonts w:ascii="Times New Roman" w:hAnsi="Times New Roman" w:cs="Times New Roman"/>
          <w:sz w:val="28"/>
          <w:szCs w:val="28"/>
        </w:rPr>
        <w:t xml:space="preserve">Ответ 4 –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="001D6CE7">
        <w:rPr>
          <w:rFonts w:ascii="Times New Roman" w:hAnsi="Times New Roman" w:cs="Times New Roman"/>
          <w:sz w:val="28"/>
          <w:szCs w:val="28"/>
        </w:rPr>
        <w:t>/соответствовал</w:t>
      </w:r>
      <w:r>
        <w:rPr>
          <w:rFonts w:ascii="Times New Roman" w:hAnsi="Times New Roman" w:cs="Times New Roman"/>
          <w:sz w:val="28"/>
          <w:szCs w:val="28"/>
        </w:rPr>
        <w:t xml:space="preserve"> в расчете Показателя не учитывается.</w:t>
      </w:r>
    </w:p>
    <w:p w:rsidR="000B13B0" w:rsidRPr="0097361A" w:rsidRDefault="000B13B0" w:rsidP="000B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1A">
        <w:rPr>
          <w:rFonts w:ascii="Times New Roman" w:hAnsi="Times New Roman" w:cs="Times New Roman"/>
          <w:sz w:val="28"/>
          <w:szCs w:val="28"/>
        </w:rPr>
        <w:t>Итоговый Показатель, рассчитанный на основании опроса застрахованных лиц, проведенного СМО, составил  по Хабаровскому краю в августе 2022 года 24,3%.</w:t>
      </w:r>
    </w:p>
    <w:p w:rsidR="000B13B0" w:rsidRPr="0097361A" w:rsidRDefault="000B13B0" w:rsidP="000B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1A">
        <w:rPr>
          <w:rFonts w:ascii="Times New Roman" w:hAnsi="Times New Roman" w:cs="Times New Roman"/>
          <w:sz w:val="28"/>
          <w:szCs w:val="28"/>
        </w:rPr>
        <w:t xml:space="preserve">В соответствии с пунктом 4 методики опрос </w:t>
      </w:r>
      <w:proofErr w:type="gramStart"/>
      <w:r w:rsidRPr="0097361A">
        <w:rPr>
          <w:rFonts w:ascii="Times New Roman" w:hAnsi="Times New Roman" w:cs="Times New Roman"/>
          <w:sz w:val="28"/>
          <w:szCs w:val="28"/>
        </w:rPr>
        <w:t>считается завершенным и данные подлежат</w:t>
      </w:r>
      <w:proofErr w:type="gramEnd"/>
      <w:r w:rsidRPr="0097361A">
        <w:rPr>
          <w:rFonts w:ascii="Times New Roman" w:hAnsi="Times New Roman" w:cs="Times New Roman"/>
          <w:sz w:val="28"/>
          <w:szCs w:val="28"/>
        </w:rPr>
        <w:t xml:space="preserve"> дальнейшему анализу в случае, если респондент дал ответы на вс</w:t>
      </w:r>
      <w:r>
        <w:rPr>
          <w:rFonts w:ascii="Times New Roman" w:hAnsi="Times New Roman" w:cs="Times New Roman"/>
          <w:sz w:val="28"/>
          <w:szCs w:val="28"/>
        </w:rPr>
        <w:t>е вопросы анкеты с 1-го по 15-й.</w:t>
      </w:r>
      <w:r w:rsidRPr="0097361A">
        <w:rPr>
          <w:rFonts w:ascii="Times New Roman" w:hAnsi="Times New Roman" w:cs="Times New Roman"/>
          <w:sz w:val="28"/>
          <w:szCs w:val="28"/>
        </w:rPr>
        <w:t xml:space="preserve"> Самые низкие показатели в ответах на вопросы с использованием шкалы оценки 1-6 (соотношение числа респондентов в ходе опроса выбравших ответы 5 – по большей части </w:t>
      </w:r>
      <w:proofErr w:type="gramStart"/>
      <w:r w:rsidRPr="0097361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97361A">
        <w:rPr>
          <w:rFonts w:ascii="Times New Roman" w:hAnsi="Times New Roman" w:cs="Times New Roman"/>
          <w:sz w:val="28"/>
          <w:szCs w:val="28"/>
        </w:rPr>
        <w:t xml:space="preserve">/удовлетворен и 6 – абсолютно согласен/удовлетворен к общему числу респондентов), которые могут повлиять на ответ на 15-й вопрос, зафиксированы в следующих ответах на вопросы: </w:t>
      </w:r>
    </w:p>
    <w:p w:rsidR="000B13B0" w:rsidRPr="0097361A" w:rsidRDefault="000B13B0" w:rsidP="000B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1A">
        <w:rPr>
          <w:rFonts w:ascii="Times New Roman" w:hAnsi="Times New Roman" w:cs="Times New Roman"/>
          <w:sz w:val="28"/>
          <w:szCs w:val="28"/>
        </w:rPr>
        <w:t>– 6. Насколько Вы согласны с утверждением, что сейчас Вы можете записаться к врачу в удобное для Вас время? –  20,2% (123 ответа 5 и 6, ответ 4 – 221);</w:t>
      </w:r>
    </w:p>
    <w:p w:rsidR="000B13B0" w:rsidRPr="0097361A" w:rsidRDefault="000B13B0" w:rsidP="000B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1A">
        <w:rPr>
          <w:rFonts w:ascii="Times New Roman" w:hAnsi="Times New Roman" w:cs="Times New Roman"/>
          <w:sz w:val="28"/>
          <w:szCs w:val="28"/>
        </w:rPr>
        <w:t>– 7. Насколько Вы удовлетворены длительностью ожидания медицинской услуги с момента возникновения потребности в медицинской помощи до момента ее получения? – 20,4% (124 ответа 5 и 6, ответ 4 – 208);</w:t>
      </w:r>
    </w:p>
    <w:p w:rsidR="000B13B0" w:rsidRPr="0097361A" w:rsidRDefault="000B13B0" w:rsidP="000B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1A">
        <w:rPr>
          <w:rFonts w:ascii="Times New Roman" w:hAnsi="Times New Roman" w:cs="Times New Roman"/>
          <w:sz w:val="28"/>
          <w:szCs w:val="28"/>
        </w:rPr>
        <w:t>– 8. Насколько Вы удовлетворены длительностью ожидания непосредственно перед кабинетом? – 21,2% (129 ответов 5 и 6, ответ 4 – 199);</w:t>
      </w:r>
    </w:p>
    <w:p w:rsidR="000B13B0" w:rsidRPr="0097361A" w:rsidRDefault="000B13B0" w:rsidP="000B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1A">
        <w:rPr>
          <w:rFonts w:ascii="Times New Roman" w:hAnsi="Times New Roman" w:cs="Times New Roman"/>
          <w:sz w:val="28"/>
          <w:szCs w:val="28"/>
        </w:rPr>
        <w:t>– 15. Оцените, насколько в целом Вы удовлетворены медицинской помощью? – 24,3% (148 ответов 5 и 6, ответ 4 – 310);</w:t>
      </w:r>
    </w:p>
    <w:p w:rsidR="000B13B0" w:rsidRPr="0097361A" w:rsidRDefault="000B13B0" w:rsidP="000B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1A">
        <w:rPr>
          <w:rFonts w:ascii="Times New Roman" w:hAnsi="Times New Roman" w:cs="Times New Roman"/>
          <w:sz w:val="28"/>
          <w:szCs w:val="28"/>
        </w:rPr>
        <w:lastRenderedPageBreak/>
        <w:t>– 16. Оцените, насколько Вы удовлетворены доступностью медицинской помощи в Вашем регионе? – 14,6% (89 ответов 5 и 6, ответ 4 – 311).</w:t>
      </w:r>
    </w:p>
    <w:p w:rsidR="00F21D12" w:rsidRPr="00465FDE" w:rsidRDefault="00AA408B" w:rsidP="00AA4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обсуждения представленной информации </w:t>
      </w:r>
      <w:r w:rsidR="00ED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CFD" w:rsidRPr="00F20868" w:rsidRDefault="00AA408B" w:rsidP="00765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F20868" w:rsidRPr="007A4956" w:rsidRDefault="00F20868" w:rsidP="00B76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956">
        <w:rPr>
          <w:rFonts w:ascii="Times New Roman" w:hAnsi="Times New Roman" w:cs="Times New Roman"/>
          <w:sz w:val="28"/>
          <w:szCs w:val="28"/>
        </w:rPr>
        <w:t>1. Хабаровскому краевому фонду обязательного медицинского страхования (</w:t>
      </w:r>
      <w:proofErr w:type="spellStart"/>
      <w:r w:rsidRPr="007A4956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Pr="007A4956">
        <w:rPr>
          <w:rFonts w:ascii="Times New Roman" w:hAnsi="Times New Roman" w:cs="Times New Roman"/>
          <w:sz w:val="28"/>
          <w:szCs w:val="28"/>
        </w:rPr>
        <w:t xml:space="preserve"> Е.В.)</w:t>
      </w:r>
      <w:r w:rsidR="00B7636E">
        <w:rPr>
          <w:rFonts w:ascii="Times New Roman" w:hAnsi="Times New Roman" w:cs="Times New Roman"/>
          <w:sz w:val="28"/>
          <w:szCs w:val="28"/>
        </w:rPr>
        <w:t xml:space="preserve"> направить информацию о результатах о</w:t>
      </w:r>
      <w:r w:rsidR="00B7636E" w:rsidRPr="0097361A">
        <w:rPr>
          <w:rFonts w:ascii="Times New Roman" w:hAnsi="Times New Roman" w:cs="Times New Roman"/>
          <w:sz w:val="28"/>
          <w:szCs w:val="28"/>
        </w:rPr>
        <w:t>ценк</w:t>
      </w:r>
      <w:r w:rsidR="00B7636E">
        <w:rPr>
          <w:rFonts w:ascii="Times New Roman" w:hAnsi="Times New Roman" w:cs="Times New Roman"/>
          <w:sz w:val="28"/>
          <w:szCs w:val="28"/>
        </w:rPr>
        <w:t>и</w:t>
      </w:r>
      <w:r w:rsidR="00B7636E" w:rsidRPr="0097361A">
        <w:rPr>
          <w:rFonts w:ascii="Times New Roman" w:hAnsi="Times New Roman" w:cs="Times New Roman"/>
          <w:sz w:val="28"/>
          <w:szCs w:val="28"/>
        </w:rPr>
        <w:t xml:space="preserve"> общественного мнения по удовлетворенности населения медицинской помощью</w:t>
      </w:r>
      <w:r w:rsidR="00B7636E">
        <w:rPr>
          <w:rFonts w:ascii="Times New Roman" w:hAnsi="Times New Roman" w:cs="Times New Roman"/>
          <w:sz w:val="28"/>
          <w:szCs w:val="28"/>
        </w:rPr>
        <w:t xml:space="preserve"> в Хабаровском крае в августе 2022 года в министерство здравоохранения Хабаровского края. </w:t>
      </w:r>
    </w:p>
    <w:p w:rsidR="00F20868" w:rsidRDefault="00F20868" w:rsidP="00F2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956">
        <w:rPr>
          <w:rFonts w:ascii="Times New Roman" w:hAnsi="Times New Roman" w:cs="Times New Roman"/>
          <w:sz w:val="28"/>
          <w:szCs w:val="28"/>
        </w:rPr>
        <w:t xml:space="preserve">Срок: </w:t>
      </w:r>
      <w:r w:rsidR="00B7636E">
        <w:rPr>
          <w:rFonts w:ascii="Times New Roman" w:hAnsi="Times New Roman" w:cs="Times New Roman"/>
          <w:sz w:val="28"/>
          <w:szCs w:val="28"/>
        </w:rPr>
        <w:t>до 10.09.</w:t>
      </w:r>
      <w:r w:rsidRPr="007A4956">
        <w:rPr>
          <w:rFonts w:ascii="Times New Roman" w:hAnsi="Times New Roman" w:cs="Times New Roman"/>
          <w:sz w:val="28"/>
          <w:szCs w:val="28"/>
        </w:rPr>
        <w:t>2022</w:t>
      </w:r>
    </w:p>
    <w:p w:rsidR="00F20868" w:rsidRDefault="00F20868" w:rsidP="00F2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956">
        <w:rPr>
          <w:rFonts w:ascii="Times New Roman" w:hAnsi="Times New Roman" w:cs="Times New Roman"/>
          <w:sz w:val="28"/>
          <w:szCs w:val="28"/>
        </w:rPr>
        <w:t>2. Хабаровскому филиалу АО «Страховая комп</w:t>
      </w:r>
      <w:r>
        <w:rPr>
          <w:rFonts w:ascii="Times New Roman" w:hAnsi="Times New Roman" w:cs="Times New Roman"/>
          <w:sz w:val="28"/>
          <w:szCs w:val="28"/>
        </w:rPr>
        <w:t>ания «СОГАЗ-Мед»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продолжить проведение социологических опросов застрахованных лиц в соответствии с квотн</w:t>
      </w:r>
      <w:r w:rsidR="00B7636E">
        <w:rPr>
          <w:rFonts w:ascii="Times New Roman" w:hAnsi="Times New Roman" w:cs="Times New Roman"/>
          <w:sz w:val="28"/>
          <w:szCs w:val="28"/>
        </w:rPr>
        <w:t>ыми выборками,</w:t>
      </w:r>
      <w:r>
        <w:rPr>
          <w:rFonts w:ascii="Times New Roman" w:hAnsi="Times New Roman" w:cs="Times New Roman"/>
          <w:sz w:val="28"/>
          <w:szCs w:val="28"/>
        </w:rPr>
        <w:t xml:space="preserve"> внесение информации в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ХКФОМС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нкетирование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7636E">
        <w:rPr>
          <w:rFonts w:ascii="Times New Roman" w:hAnsi="Times New Roman" w:cs="Times New Roman"/>
          <w:sz w:val="28"/>
          <w:szCs w:val="28"/>
        </w:rPr>
        <w:t xml:space="preserve"> и представление сводных дезагрегированных данных опроса для расчета </w:t>
      </w:r>
      <w:r w:rsidR="005C2E2F">
        <w:rPr>
          <w:rFonts w:ascii="Times New Roman" w:hAnsi="Times New Roman" w:cs="Times New Roman"/>
          <w:sz w:val="28"/>
          <w:szCs w:val="28"/>
        </w:rPr>
        <w:t xml:space="preserve">показателя оценки </w:t>
      </w:r>
      <w:r w:rsidR="00B7636E" w:rsidRPr="0097361A">
        <w:rPr>
          <w:rFonts w:ascii="Times New Roman" w:hAnsi="Times New Roman" w:cs="Times New Roman"/>
          <w:sz w:val="28"/>
          <w:szCs w:val="28"/>
        </w:rPr>
        <w:t>общественного мнения по удовлетворенности населения медицинской помощью</w:t>
      </w:r>
      <w:r w:rsidR="00B7636E">
        <w:rPr>
          <w:rFonts w:ascii="Times New Roman" w:hAnsi="Times New Roman" w:cs="Times New Roman"/>
          <w:sz w:val="28"/>
          <w:szCs w:val="28"/>
        </w:rPr>
        <w:t xml:space="preserve"> в Хабаровском крае</w:t>
      </w:r>
      <w:r w:rsidR="00710135">
        <w:rPr>
          <w:rFonts w:ascii="Times New Roman" w:hAnsi="Times New Roman" w:cs="Times New Roman"/>
          <w:sz w:val="28"/>
          <w:szCs w:val="28"/>
        </w:rPr>
        <w:t>; направление показателя оценки в министерство здравоохранения Хабаровского края для ознакомления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868" w:rsidRPr="007A4956" w:rsidRDefault="00F20868" w:rsidP="00F2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B7636E">
        <w:rPr>
          <w:rFonts w:ascii="Times New Roman" w:hAnsi="Times New Roman" w:cs="Times New Roman"/>
          <w:sz w:val="28"/>
          <w:szCs w:val="28"/>
        </w:rPr>
        <w:t>ежемесячно</w:t>
      </w:r>
      <w:r w:rsidR="005C2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135" w:rsidRPr="00710135" w:rsidRDefault="00F20868" w:rsidP="00F20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956">
        <w:rPr>
          <w:rFonts w:ascii="Times New Roman" w:hAnsi="Times New Roman" w:cs="Times New Roman"/>
          <w:sz w:val="28"/>
          <w:szCs w:val="28"/>
        </w:rPr>
        <w:t xml:space="preserve">3. Руководителям медицинских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ОМС </w:t>
      </w:r>
      <w:r w:rsidRPr="007A4956">
        <w:rPr>
          <w:rFonts w:ascii="Times New Roman" w:hAnsi="Times New Roman" w:cs="Times New Roman"/>
          <w:sz w:val="28"/>
          <w:szCs w:val="28"/>
        </w:rPr>
        <w:t>на  территории Хабаровского края</w:t>
      </w:r>
      <w:r w:rsidR="00710135">
        <w:rPr>
          <w:rFonts w:ascii="Times New Roman" w:hAnsi="Times New Roman" w:cs="Times New Roman"/>
          <w:sz w:val="28"/>
          <w:szCs w:val="28"/>
        </w:rPr>
        <w:t>:</w:t>
      </w:r>
    </w:p>
    <w:p w:rsidR="00F20868" w:rsidRDefault="00710135" w:rsidP="00F20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20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0868">
        <w:rPr>
          <w:rFonts w:ascii="Times New Roman" w:hAnsi="Times New Roman" w:cs="Times New Roman"/>
          <w:sz w:val="28"/>
          <w:szCs w:val="28"/>
        </w:rPr>
        <w:t>знакомиться с результат</w:t>
      </w:r>
      <w:r w:rsidR="00F20868" w:rsidRPr="00AB0C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0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20868" w:rsidRPr="00AB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социологического опроса застрахованных в сфере ОМС лиц об удовлетворенности доступностью и качеством медицинской помощи </w:t>
      </w:r>
      <w:r w:rsidR="00F20868" w:rsidRPr="00AB0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C2E2F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F20868" w:rsidRPr="00AB0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5C2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года и </w:t>
      </w:r>
      <w:r w:rsidR="005C2E2F">
        <w:rPr>
          <w:rFonts w:ascii="Times New Roman" w:hAnsi="Times New Roman" w:cs="Times New Roman"/>
          <w:sz w:val="28"/>
          <w:szCs w:val="28"/>
        </w:rPr>
        <w:t xml:space="preserve">данных опроса для расчета показателя оценки </w:t>
      </w:r>
      <w:r w:rsidR="005C2E2F" w:rsidRPr="0097361A">
        <w:rPr>
          <w:rFonts w:ascii="Times New Roman" w:hAnsi="Times New Roman" w:cs="Times New Roman"/>
          <w:sz w:val="28"/>
          <w:szCs w:val="28"/>
        </w:rPr>
        <w:t>общественного мнения по удовлетворенности населения медицинской помощью</w:t>
      </w:r>
      <w:r w:rsidR="005C2E2F">
        <w:rPr>
          <w:rFonts w:ascii="Times New Roman" w:hAnsi="Times New Roman" w:cs="Times New Roman"/>
          <w:sz w:val="28"/>
          <w:szCs w:val="28"/>
        </w:rPr>
        <w:t xml:space="preserve"> в Хабаровском крае в августе</w:t>
      </w:r>
      <w:r w:rsidR="00F20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0868" w:rsidRPr="007A4956" w:rsidRDefault="00710135" w:rsidP="00141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меры, направленные на достижение целевого показателя удовлетворенности</w:t>
      </w:r>
      <w:r w:rsidRPr="0071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становленного</w:t>
      </w:r>
      <w:r w:rsidR="001416C3" w:rsidRPr="001416C3">
        <w:t xml:space="preserve"> </w:t>
      </w:r>
      <w:r w:rsidR="001416C3" w:rsidRPr="0014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программ</w:t>
      </w:r>
      <w:r w:rsidR="0014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416C3" w:rsidRPr="0014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</w:t>
      </w:r>
      <w:r w:rsidR="0014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1416C3" w:rsidRPr="0014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Хабаровского края от 30.12.2021 </w:t>
      </w:r>
      <w:r w:rsidR="0014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416C3" w:rsidRPr="0014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696-пр)</w:t>
      </w:r>
      <w:r w:rsidR="0014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на повышение </w:t>
      </w:r>
      <w:r w:rsidR="001416C3">
        <w:rPr>
          <w:rFonts w:ascii="Times New Roman" w:hAnsi="Times New Roman" w:cs="Times New Roman"/>
          <w:sz w:val="28"/>
          <w:szCs w:val="28"/>
        </w:rPr>
        <w:t xml:space="preserve">показателя оценки </w:t>
      </w:r>
      <w:r w:rsidR="001416C3" w:rsidRPr="0097361A">
        <w:rPr>
          <w:rFonts w:ascii="Times New Roman" w:hAnsi="Times New Roman" w:cs="Times New Roman"/>
          <w:sz w:val="28"/>
          <w:szCs w:val="28"/>
        </w:rPr>
        <w:t>общественного мнения по удовлетворенности населения медицинской помощью</w:t>
      </w:r>
      <w:r w:rsidR="001416C3">
        <w:rPr>
          <w:rFonts w:ascii="Times New Roman" w:hAnsi="Times New Roman" w:cs="Times New Roman"/>
          <w:sz w:val="28"/>
          <w:szCs w:val="28"/>
        </w:rPr>
        <w:t xml:space="preserve"> в Хабаровском</w:t>
      </w:r>
      <w:proofErr w:type="gramEnd"/>
      <w:r w:rsidR="00141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6C3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1416C3">
        <w:rPr>
          <w:rFonts w:ascii="Times New Roman" w:hAnsi="Times New Roman" w:cs="Times New Roman"/>
          <w:sz w:val="28"/>
          <w:szCs w:val="28"/>
        </w:rPr>
        <w:t>.</w:t>
      </w:r>
    </w:p>
    <w:p w:rsidR="00F20868" w:rsidRDefault="00F20868" w:rsidP="00F20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6C3" w:rsidRDefault="001416C3" w:rsidP="00F20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6C3" w:rsidRDefault="001416C3" w:rsidP="00F20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6C3" w:rsidRPr="007A4956" w:rsidRDefault="001416C3" w:rsidP="00F20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868" w:rsidRPr="007A4956" w:rsidRDefault="00F20868" w:rsidP="00F20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0868" w:rsidRDefault="00F20868" w:rsidP="00AA408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E6444" w:rsidRPr="00710135" w:rsidRDefault="002E6444"/>
    <w:sectPr w:rsidR="002E6444" w:rsidRPr="00710135" w:rsidSect="001416C3">
      <w:headerReference w:type="default" r:id="rId10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B2" w:rsidRDefault="00F25AB2" w:rsidP="0089523B">
      <w:pPr>
        <w:spacing w:after="0" w:line="240" w:lineRule="auto"/>
      </w:pPr>
      <w:r>
        <w:separator/>
      </w:r>
    </w:p>
  </w:endnote>
  <w:endnote w:type="continuationSeparator" w:id="0">
    <w:p w:rsidR="00F25AB2" w:rsidRDefault="00F25AB2" w:rsidP="0089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B2" w:rsidRDefault="00F25AB2" w:rsidP="0089523B">
      <w:pPr>
        <w:spacing w:after="0" w:line="240" w:lineRule="auto"/>
      </w:pPr>
      <w:r>
        <w:separator/>
      </w:r>
    </w:p>
  </w:footnote>
  <w:footnote w:type="continuationSeparator" w:id="0">
    <w:p w:rsidR="00F25AB2" w:rsidRDefault="00F25AB2" w:rsidP="0089523B">
      <w:pPr>
        <w:spacing w:after="0" w:line="240" w:lineRule="auto"/>
      </w:pPr>
      <w:r>
        <w:continuationSeparator/>
      </w:r>
    </w:p>
  </w:footnote>
  <w:footnote w:id="1">
    <w:p w:rsidR="0089523B" w:rsidRPr="00220B3E" w:rsidRDefault="0089523B" w:rsidP="00895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F00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72F5">
        <w:rPr>
          <w:rFonts w:ascii="Times New Roman" w:hAnsi="Times New Roman" w:cs="Times New Roman"/>
          <w:sz w:val="20"/>
          <w:szCs w:val="20"/>
        </w:rPr>
        <w:t>Постановление Правительства Хабаровского края от 30.12.2021 № 696-пр «О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годов»</w:t>
      </w:r>
    </w:p>
  </w:footnote>
  <w:footnote w:id="2">
    <w:p w:rsidR="0089523B" w:rsidRDefault="0089523B" w:rsidP="0089523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42E34">
        <w:t>Постановление Правительства Хабаровского края от 30.12.2020 № 587-пр (ред. от 20.05.2021) «О Территориальной программе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годов»</w:t>
      </w:r>
    </w:p>
  </w:footnote>
  <w:footnote w:id="3">
    <w:p w:rsidR="000B13B0" w:rsidRPr="00084041" w:rsidRDefault="000B13B0" w:rsidP="000B13B0">
      <w:pPr>
        <w:pStyle w:val="a3"/>
        <w:jc w:val="both"/>
      </w:pPr>
      <w:r w:rsidRPr="00084041">
        <w:rPr>
          <w:rStyle w:val="a5"/>
        </w:rPr>
        <w:footnoteRef/>
      </w:r>
      <w:r w:rsidRPr="00084041">
        <w:t xml:space="preserve"> Приказ Министерства здравоохранения Российской Федерации от 19.07.2022 № 495  «Об утверждении методики расчета дополнительного показателя «Оценка общественного мнения по удовлетворенности населения медицинской помощью, %» федерального проекта «Модернизация первичного звена здравоохранения Российской Федерации», входящего в национальный проект «Здравоохранение»</w:t>
      </w:r>
    </w:p>
  </w:footnote>
  <w:footnote w:id="4">
    <w:p w:rsidR="000B13B0" w:rsidRPr="00232914" w:rsidRDefault="000B13B0" w:rsidP="000B13B0">
      <w:pPr>
        <w:pStyle w:val="a3"/>
        <w:jc w:val="both"/>
        <w:rPr>
          <w:sz w:val="24"/>
          <w:szCs w:val="24"/>
        </w:rPr>
      </w:pPr>
      <w:r w:rsidRPr="00ED7253">
        <w:rPr>
          <w:rStyle w:val="a5"/>
        </w:rPr>
        <w:footnoteRef/>
      </w:r>
      <w:r w:rsidRPr="00ED7253">
        <w:t xml:space="preserve"> Письмо ФОМС от 22.08.2022 № 00-10-30-3-04/9498 «Регламент информационного взаимодействия в рамках приказа № 495, а также схема информационной </w:t>
      </w:r>
      <w:proofErr w:type="gramStart"/>
      <w:r w:rsidRPr="00ED7253">
        <w:t>логистики взаимодействия всех участников реализации Приказа</w:t>
      </w:r>
      <w:proofErr w:type="gramEnd"/>
      <w:r w:rsidRPr="00ED7253">
        <w:t xml:space="preserve"> № 495»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825115"/>
      <w:docPartObj>
        <w:docPartGallery w:val="Page Numbers (Top of Page)"/>
        <w:docPartUnique/>
      </w:docPartObj>
    </w:sdtPr>
    <w:sdtEndPr/>
    <w:sdtContent>
      <w:p w:rsidR="00285215" w:rsidRDefault="002852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63">
          <w:rPr>
            <w:noProof/>
          </w:rPr>
          <w:t>7</w:t>
        </w:r>
        <w:r>
          <w:fldChar w:fldCharType="end"/>
        </w:r>
      </w:p>
    </w:sdtContent>
  </w:sdt>
  <w:p w:rsidR="00285215" w:rsidRDefault="002852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929"/>
    <w:multiLevelType w:val="hybridMultilevel"/>
    <w:tmpl w:val="14CC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217"/>
    <w:multiLevelType w:val="hybridMultilevel"/>
    <w:tmpl w:val="52AC0148"/>
    <w:lvl w:ilvl="0" w:tplc="3DCADDB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379B8"/>
    <w:multiLevelType w:val="hybridMultilevel"/>
    <w:tmpl w:val="B0DEE1C4"/>
    <w:lvl w:ilvl="0" w:tplc="3A542020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A08A2"/>
    <w:multiLevelType w:val="hybridMultilevel"/>
    <w:tmpl w:val="CB9EE8BE"/>
    <w:lvl w:ilvl="0" w:tplc="EACE95DE">
      <w:start w:val="1"/>
      <w:numFmt w:val="decimal"/>
      <w:suff w:val="space"/>
      <w:lvlText w:val="%1."/>
      <w:lvlJc w:val="left"/>
      <w:pPr>
        <w:ind w:left="28" w:hanging="28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370FC"/>
    <w:multiLevelType w:val="hybridMultilevel"/>
    <w:tmpl w:val="77683EA2"/>
    <w:lvl w:ilvl="0" w:tplc="82766A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FD"/>
    <w:rsid w:val="00065FE2"/>
    <w:rsid w:val="000B13B0"/>
    <w:rsid w:val="001416C3"/>
    <w:rsid w:val="001D6CE7"/>
    <w:rsid w:val="00282658"/>
    <w:rsid w:val="00285215"/>
    <w:rsid w:val="002E6444"/>
    <w:rsid w:val="003074AC"/>
    <w:rsid w:val="00326001"/>
    <w:rsid w:val="00425DD7"/>
    <w:rsid w:val="00426E59"/>
    <w:rsid w:val="004E041B"/>
    <w:rsid w:val="005C2E2F"/>
    <w:rsid w:val="006152A6"/>
    <w:rsid w:val="00635CBA"/>
    <w:rsid w:val="00691525"/>
    <w:rsid w:val="00710135"/>
    <w:rsid w:val="00765CFD"/>
    <w:rsid w:val="00844E2B"/>
    <w:rsid w:val="0089523B"/>
    <w:rsid w:val="00912A86"/>
    <w:rsid w:val="00A77B4C"/>
    <w:rsid w:val="00AA408B"/>
    <w:rsid w:val="00B7636E"/>
    <w:rsid w:val="00ED7A46"/>
    <w:rsid w:val="00F20868"/>
    <w:rsid w:val="00F21D12"/>
    <w:rsid w:val="00F25AB2"/>
    <w:rsid w:val="00F27463"/>
    <w:rsid w:val="00F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9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9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9523B"/>
    <w:rPr>
      <w:vertAlign w:val="superscript"/>
    </w:rPr>
  </w:style>
  <w:style w:type="table" w:styleId="a6">
    <w:name w:val="Table Grid"/>
    <w:basedOn w:val="a1"/>
    <w:rsid w:val="0089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52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3B"/>
  </w:style>
  <w:style w:type="paragraph" w:styleId="aa">
    <w:name w:val="footer"/>
    <w:basedOn w:val="a"/>
    <w:link w:val="ab"/>
    <w:uiPriority w:val="99"/>
    <w:unhideWhenUsed/>
    <w:rsid w:val="0089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3B"/>
  </w:style>
  <w:style w:type="paragraph" w:styleId="ac">
    <w:name w:val="Balloon Text"/>
    <w:basedOn w:val="a"/>
    <w:link w:val="ad"/>
    <w:uiPriority w:val="99"/>
    <w:semiHidden/>
    <w:unhideWhenUsed/>
    <w:rsid w:val="0089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9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9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9523B"/>
    <w:rPr>
      <w:vertAlign w:val="superscript"/>
    </w:rPr>
  </w:style>
  <w:style w:type="table" w:styleId="a6">
    <w:name w:val="Table Grid"/>
    <w:basedOn w:val="a1"/>
    <w:rsid w:val="0089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52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3B"/>
  </w:style>
  <w:style w:type="paragraph" w:styleId="aa">
    <w:name w:val="footer"/>
    <w:basedOn w:val="a"/>
    <w:link w:val="ab"/>
    <w:uiPriority w:val="99"/>
    <w:unhideWhenUsed/>
    <w:rsid w:val="0089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3B"/>
  </w:style>
  <w:style w:type="paragraph" w:styleId="ac">
    <w:name w:val="Balloon Text"/>
    <w:basedOn w:val="a"/>
    <w:link w:val="ad"/>
    <w:uiPriority w:val="99"/>
    <w:semiHidden/>
    <w:unhideWhenUsed/>
    <w:rsid w:val="0089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2E30-04E9-4E19-AE78-9DB9CEBE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3</cp:revision>
  <cp:lastPrinted>2022-09-08T02:32:00Z</cp:lastPrinted>
  <dcterms:created xsi:type="dcterms:W3CDTF">2022-09-12T02:34:00Z</dcterms:created>
  <dcterms:modified xsi:type="dcterms:W3CDTF">2022-09-12T02:34:00Z</dcterms:modified>
</cp:coreProperties>
</file>